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E05" w:rsidRDefault="00E50E05" w:rsidP="00E50E05">
      <w:pPr>
        <w:pStyle w:val="berschrift2"/>
      </w:pPr>
      <w:r>
        <w:t xml:space="preserve">Hearing loss: a challenge to public health that must be heard </w:t>
      </w:r>
    </w:p>
    <w:p w:rsidR="00E50E05" w:rsidRDefault="00E50E05" w:rsidP="00E50E05">
      <w:pPr>
        <w:pStyle w:val="bodytext"/>
      </w:pPr>
      <w:r>
        <w:t>17th European Health Forum Gastein, 1-3 October 2014</w:t>
      </w:r>
    </w:p>
    <w:p w:rsidR="00E50E05" w:rsidRDefault="00E50E05" w:rsidP="00E50E05">
      <w:pPr>
        <w:pStyle w:val="bodytext"/>
      </w:pPr>
      <w:r>
        <w:rPr>
          <w:i/>
          <w:iCs/>
        </w:rPr>
        <w:t>Being unable to hear properly – now known to be linked to the onset of dementia - affects millions of older people in Europe, experts told the European Health Forum Gastein. A study due to be published in 2015 has for the first time shown that wearing a hearing aid slows down cognitive decline. </w:t>
      </w:r>
    </w:p>
    <w:p w:rsidR="00E50E05" w:rsidRDefault="00E50E05" w:rsidP="00E50E05">
      <w:pPr>
        <w:pStyle w:val="bodytext"/>
      </w:pPr>
      <w:r>
        <w:rPr>
          <w:b/>
          <w:bCs/>
        </w:rPr>
        <w:t>Bad Hofgastein, 1 October 2014</w:t>
      </w:r>
      <w:r>
        <w:t xml:space="preserve">  - Hearing loss, a devastating problem for 10 million older people in France alone, “can be prevented, diagnosed, and compensated,” Dr Pierre Anhoury, CEO of the French organisation Agir Pour l'Audition (Acting for Hearing), told the European Health Forum Gastein (EHFG). He argued for a new economic model to ensure older people have hearing aids, and set out a 10-point plan to tackle the problem: “It's time to react at a EU level and follow our call for actions.” </w:t>
      </w:r>
    </w:p>
    <w:p w:rsidR="00E50E05" w:rsidRDefault="00E50E05" w:rsidP="00E50E05">
      <w:pPr>
        <w:pStyle w:val="bodytext"/>
      </w:pPr>
      <w:r>
        <w:t>The link between hearing loss and cognitive decline was identified in a 2011 study1. A new French study, due to be published in 2015, not only confirms the correlation between hearing loss and dementia, but for the first time suggests that hearing aids use attenuates cognitive decline. “Taken together these results underline the importance of dealing with the problem of under-diagnosis and under-treatment of hearing loss, in particular in older people,” Dr Anhoury said.</w:t>
      </w:r>
    </w:p>
    <w:p w:rsidR="00E50E05" w:rsidRDefault="00E50E05" w:rsidP="00E50E05">
      <w:pPr>
        <w:pStyle w:val="bodytext"/>
      </w:pPr>
      <w:r>
        <w:t>While the science of the link between hearing loss and dementia is not yet clear, it is thought that as deafness gets worse greater cognitive resources are dedicated to auditory processing, leaving fewer resources for other processes, like working memory2.</w:t>
      </w:r>
    </w:p>
    <w:p w:rsidR="00E50E05" w:rsidRDefault="00E50E05" w:rsidP="00E50E05">
      <w:pPr>
        <w:pStyle w:val="bodytext"/>
      </w:pPr>
      <w:r>
        <w:rPr>
          <w:b/>
          <w:bCs/>
        </w:rPr>
        <w:t>Hearing loss increasingly affects younger people</w:t>
      </w:r>
      <w:r>
        <w:t xml:space="preserve"> </w:t>
      </w:r>
    </w:p>
    <w:p w:rsidR="00E50E05" w:rsidRDefault="00E50E05" w:rsidP="00E50E05">
      <w:pPr>
        <w:pStyle w:val="bodytext"/>
      </w:pPr>
      <w:r>
        <w:t>Dr Anhoury said there was no argument about the social isolation and other severe problems resulting from hearing loss, which increasingly affected younger people too. A 2012 IPSOS survey of young people in France found 52 per cent had experienced induced-noise “troubles”, and 29 per cent tinnitus. Agir Pour l’Audition's own figures showed that 74 per cent of young people listened to music through headphones for more than an hour a day, and 43 per cent fell asleep with the headphones on; 84 per cent needed to turn up the volume when in public transport. “Hearing Loss is not just about ears, but about brains”, said Dr Anhoury.</w:t>
      </w:r>
    </w:p>
    <w:p w:rsidR="00E50E05" w:rsidRDefault="00E50E05" w:rsidP="00E50E05">
      <w:pPr>
        <w:pStyle w:val="bodytext"/>
      </w:pPr>
      <w:r>
        <w:t xml:space="preserve">A plan of action required epidemiological data, with a review of EU figures, early detection at all ages, and identification of problems associated with hearing loss, including the societal impact. And a new economic approach was needed to hearing-rehabilitation technology, he said. </w:t>
      </w:r>
    </w:p>
    <w:p w:rsidR="00E50E05" w:rsidRDefault="00E50E05" w:rsidP="00E50E05">
      <w:pPr>
        <w:pStyle w:val="bodytext"/>
      </w:pPr>
      <w:r>
        <w:t xml:space="preserve">His organisation's 10-point call for EU-wide action also includes a campaign to protect young people from damaging their hearing; early screening of hearing loss, especially among over-60s; promotion of more research and earlier and better rehabilitation; implementation in all EU Member States of EU quality norm EN 15927 for services offered by hearing professionals; the spread of evidence-based guidelines for clinicians, caregivers, schools, and </w:t>
      </w:r>
      <w:r>
        <w:lastRenderedPageBreak/>
        <w:t>workplaces; industry partnerships for affordable hearing devices; new economic models to make hearing aids accessible, with price control and more appropriate financial support. </w:t>
      </w:r>
    </w:p>
    <w:p w:rsidR="00E50E05" w:rsidRDefault="00E50E05" w:rsidP="00E50E05">
      <w:pPr>
        <w:pStyle w:val="bodytext"/>
      </w:pPr>
      <w:r>
        <w:t>An increased awareness of the reality of hearing loss across Europe could and should lead to profound changes in policy, he argued, especially as it affected children and older people: “With increased support from policy makers, scientists, and clinicians, we can improve clinical practices, rehabilitation tools and education systems for hearing-impaired people to be better engaged in society and achieve a higher level of quality of life. Hearing health must be part of global health.”</w:t>
      </w:r>
    </w:p>
    <w:p w:rsidR="00E50E05" w:rsidRDefault="00E50E05" w:rsidP="00E50E05">
      <w:pPr>
        <w:pStyle w:val="bodytext"/>
      </w:pPr>
      <w:r>
        <w:t xml:space="preserve">“Electing Health – The Europe We Want” is the motto for this year’s EHFG. Around 600 participants from more than 50 countries are attending the most important health policy conference in the EU to exchange view on key issues affecting European health systems. The future direction of European health policy is the key topic on the conference agenda. </w:t>
      </w:r>
    </w:p>
    <w:p w:rsidR="00E50E05" w:rsidRDefault="00E50E05" w:rsidP="00E50E05">
      <w:pPr>
        <w:pStyle w:val="bodytext"/>
      </w:pPr>
      <w:r>
        <w:rPr>
          <w:i/>
          <w:iCs/>
        </w:rPr>
        <w:t>1Lin et al, 2011</w:t>
      </w:r>
      <w:r>
        <w:rPr>
          <w:i/>
          <w:iCs/>
        </w:rPr>
        <w:br/>
        <w:t>2Peelle, Troiani, Grossman, and Wingfield, 2011 </w:t>
      </w:r>
    </w:p>
    <w:p w:rsidR="00E50E05" w:rsidRDefault="00E50E05" w:rsidP="00E50E05">
      <w:pPr>
        <w:pStyle w:val="bodytext"/>
      </w:pPr>
      <w:r>
        <w:rPr>
          <w:b/>
          <w:bCs/>
        </w:rPr>
        <w:br/>
        <w:t>EHFG Press Office</w:t>
      </w:r>
      <w:r>
        <w:rPr>
          <w:b/>
          <w:bCs/>
        </w:rPr>
        <w:br/>
      </w:r>
      <w:r>
        <w:t>Dr Birgit Kofler</w:t>
      </w:r>
      <w:r>
        <w:br/>
        <w:t>B&amp;K Kommunikationsberatung GmbH</w:t>
      </w:r>
      <w:r>
        <w:br/>
        <w:t>Phone during the conference: +43 6432 85105</w:t>
      </w:r>
      <w:r>
        <w:br/>
        <w:t>Mobile: +43 676 636 89 30</w:t>
      </w:r>
      <w:r>
        <w:br/>
        <w:t>Phone: Vienna Office: +43 1 319 43 78 13</w:t>
      </w:r>
      <w:r>
        <w:br/>
        <w:t>E-mail: press@ehfg.org</w:t>
      </w:r>
    </w:p>
    <w:p w:rsidR="00133258" w:rsidRPr="00E50E05" w:rsidRDefault="00133258" w:rsidP="00E50E05">
      <w:bookmarkStart w:id="0" w:name="_GoBack"/>
      <w:bookmarkEnd w:id="0"/>
    </w:p>
    <w:sectPr w:rsidR="00133258" w:rsidRPr="00E50E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5"/>
  </w:num>
  <w:num w:numId="17">
    <w:abstractNumId w:val="28"/>
  </w:num>
  <w:num w:numId="18">
    <w:abstractNumId w:val="7"/>
  </w:num>
  <w:num w:numId="19">
    <w:abstractNumId w:val="33"/>
  </w:num>
  <w:num w:numId="20">
    <w:abstractNumId w:val="36"/>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408EE"/>
    <w:rsid w:val="00056B52"/>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D55D5"/>
    <w:rsid w:val="000E1533"/>
    <w:rsid w:val="000E28A9"/>
    <w:rsid w:val="000E3856"/>
    <w:rsid w:val="000E5072"/>
    <w:rsid w:val="000F6E93"/>
    <w:rsid w:val="00100B8B"/>
    <w:rsid w:val="00102894"/>
    <w:rsid w:val="0010502C"/>
    <w:rsid w:val="00132852"/>
    <w:rsid w:val="00133258"/>
    <w:rsid w:val="00135001"/>
    <w:rsid w:val="00142D1A"/>
    <w:rsid w:val="0015698A"/>
    <w:rsid w:val="00165176"/>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044AB"/>
    <w:rsid w:val="00245FA8"/>
    <w:rsid w:val="002632EB"/>
    <w:rsid w:val="00271831"/>
    <w:rsid w:val="00287090"/>
    <w:rsid w:val="002A2DF5"/>
    <w:rsid w:val="002A57B2"/>
    <w:rsid w:val="002D7479"/>
    <w:rsid w:val="002E10D4"/>
    <w:rsid w:val="002E43CD"/>
    <w:rsid w:val="002E499C"/>
    <w:rsid w:val="002E5EF2"/>
    <w:rsid w:val="002E75B1"/>
    <w:rsid w:val="003002B3"/>
    <w:rsid w:val="00303865"/>
    <w:rsid w:val="003048B4"/>
    <w:rsid w:val="00313734"/>
    <w:rsid w:val="00315AC2"/>
    <w:rsid w:val="00316876"/>
    <w:rsid w:val="003179BF"/>
    <w:rsid w:val="003200C7"/>
    <w:rsid w:val="00325F03"/>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14507"/>
    <w:rsid w:val="0044215C"/>
    <w:rsid w:val="00445B0E"/>
    <w:rsid w:val="00451A8D"/>
    <w:rsid w:val="004526C7"/>
    <w:rsid w:val="00453D73"/>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A17C0"/>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6F73AA"/>
    <w:rsid w:val="00700DAE"/>
    <w:rsid w:val="0070247F"/>
    <w:rsid w:val="00702753"/>
    <w:rsid w:val="0071359B"/>
    <w:rsid w:val="00716AA9"/>
    <w:rsid w:val="00724A8A"/>
    <w:rsid w:val="0072544E"/>
    <w:rsid w:val="00733DCE"/>
    <w:rsid w:val="00733E27"/>
    <w:rsid w:val="00735E8E"/>
    <w:rsid w:val="00736A5E"/>
    <w:rsid w:val="007403E8"/>
    <w:rsid w:val="0074242B"/>
    <w:rsid w:val="0074358C"/>
    <w:rsid w:val="007448DA"/>
    <w:rsid w:val="00745FCC"/>
    <w:rsid w:val="00757876"/>
    <w:rsid w:val="00761EC1"/>
    <w:rsid w:val="00762D97"/>
    <w:rsid w:val="0076750D"/>
    <w:rsid w:val="0077225D"/>
    <w:rsid w:val="00774FC1"/>
    <w:rsid w:val="00783281"/>
    <w:rsid w:val="00783D55"/>
    <w:rsid w:val="00785E42"/>
    <w:rsid w:val="007A563F"/>
    <w:rsid w:val="007C5587"/>
    <w:rsid w:val="007D46D9"/>
    <w:rsid w:val="007F5951"/>
    <w:rsid w:val="00801372"/>
    <w:rsid w:val="00810584"/>
    <w:rsid w:val="00824A3C"/>
    <w:rsid w:val="00831AD7"/>
    <w:rsid w:val="00834249"/>
    <w:rsid w:val="00860D47"/>
    <w:rsid w:val="00867E32"/>
    <w:rsid w:val="0087133B"/>
    <w:rsid w:val="008813A9"/>
    <w:rsid w:val="00883194"/>
    <w:rsid w:val="00884085"/>
    <w:rsid w:val="008912B3"/>
    <w:rsid w:val="00894E45"/>
    <w:rsid w:val="00896F99"/>
    <w:rsid w:val="008B3871"/>
    <w:rsid w:val="008B7EE6"/>
    <w:rsid w:val="008D4E73"/>
    <w:rsid w:val="008D7C5C"/>
    <w:rsid w:val="008E123F"/>
    <w:rsid w:val="008E13C0"/>
    <w:rsid w:val="008F2049"/>
    <w:rsid w:val="008F4EC2"/>
    <w:rsid w:val="008F631C"/>
    <w:rsid w:val="009051AA"/>
    <w:rsid w:val="00906884"/>
    <w:rsid w:val="0093288C"/>
    <w:rsid w:val="00936675"/>
    <w:rsid w:val="00936ABC"/>
    <w:rsid w:val="00940CC6"/>
    <w:rsid w:val="00944333"/>
    <w:rsid w:val="00947B0F"/>
    <w:rsid w:val="00963859"/>
    <w:rsid w:val="009742EB"/>
    <w:rsid w:val="0097534B"/>
    <w:rsid w:val="00981868"/>
    <w:rsid w:val="00982046"/>
    <w:rsid w:val="00987F1E"/>
    <w:rsid w:val="0099153B"/>
    <w:rsid w:val="009A497B"/>
    <w:rsid w:val="009B1D37"/>
    <w:rsid w:val="009B3A5C"/>
    <w:rsid w:val="009D6346"/>
    <w:rsid w:val="009F144E"/>
    <w:rsid w:val="009F5FCA"/>
    <w:rsid w:val="00A01DB9"/>
    <w:rsid w:val="00A16F16"/>
    <w:rsid w:val="00A2686B"/>
    <w:rsid w:val="00A33510"/>
    <w:rsid w:val="00A33B66"/>
    <w:rsid w:val="00A4616A"/>
    <w:rsid w:val="00A528FC"/>
    <w:rsid w:val="00A602CA"/>
    <w:rsid w:val="00A62111"/>
    <w:rsid w:val="00A74E0F"/>
    <w:rsid w:val="00A77BA5"/>
    <w:rsid w:val="00AA05D1"/>
    <w:rsid w:val="00AA466C"/>
    <w:rsid w:val="00AB39DB"/>
    <w:rsid w:val="00AC2AF8"/>
    <w:rsid w:val="00AD1AE6"/>
    <w:rsid w:val="00AD5DB6"/>
    <w:rsid w:val="00AE35BF"/>
    <w:rsid w:val="00B002E7"/>
    <w:rsid w:val="00B1523B"/>
    <w:rsid w:val="00B20827"/>
    <w:rsid w:val="00B31C5B"/>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1533F"/>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D7999"/>
    <w:rsid w:val="00CE0209"/>
    <w:rsid w:val="00CE1722"/>
    <w:rsid w:val="00CF0FD1"/>
    <w:rsid w:val="00CF3315"/>
    <w:rsid w:val="00CF6778"/>
    <w:rsid w:val="00CF693E"/>
    <w:rsid w:val="00D04944"/>
    <w:rsid w:val="00D06626"/>
    <w:rsid w:val="00D1063B"/>
    <w:rsid w:val="00D2106F"/>
    <w:rsid w:val="00D265F9"/>
    <w:rsid w:val="00D44435"/>
    <w:rsid w:val="00D55C3D"/>
    <w:rsid w:val="00D57C68"/>
    <w:rsid w:val="00D6077C"/>
    <w:rsid w:val="00D62C13"/>
    <w:rsid w:val="00D640C9"/>
    <w:rsid w:val="00D8336B"/>
    <w:rsid w:val="00D83D1A"/>
    <w:rsid w:val="00DA7E52"/>
    <w:rsid w:val="00DB4AEE"/>
    <w:rsid w:val="00DB53C6"/>
    <w:rsid w:val="00DC0E7F"/>
    <w:rsid w:val="00DC31D2"/>
    <w:rsid w:val="00E055DD"/>
    <w:rsid w:val="00E16573"/>
    <w:rsid w:val="00E36724"/>
    <w:rsid w:val="00E413BF"/>
    <w:rsid w:val="00E42C1F"/>
    <w:rsid w:val="00E50E05"/>
    <w:rsid w:val="00E53041"/>
    <w:rsid w:val="00E5343C"/>
    <w:rsid w:val="00E5470D"/>
    <w:rsid w:val="00E6478F"/>
    <w:rsid w:val="00E75A2D"/>
    <w:rsid w:val="00EB5C1F"/>
    <w:rsid w:val="00EB7153"/>
    <w:rsid w:val="00EC56A5"/>
    <w:rsid w:val="00F06E30"/>
    <w:rsid w:val="00F16D6C"/>
    <w:rsid w:val="00F24FF7"/>
    <w:rsid w:val="00F533CF"/>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47263359">
      <w:bodyDiv w:val="1"/>
      <w:marLeft w:val="0"/>
      <w:marRight w:val="0"/>
      <w:marTop w:val="0"/>
      <w:marBottom w:val="0"/>
      <w:divBdr>
        <w:top w:val="none" w:sz="0" w:space="0" w:color="auto"/>
        <w:left w:val="none" w:sz="0" w:space="0" w:color="auto"/>
        <w:bottom w:val="none" w:sz="0" w:space="0" w:color="auto"/>
        <w:right w:val="none" w:sz="0" w:space="0" w:color="auto"/>
      </w:divBdr>
      <w:divsChild>
        <w:div w:id="159657814">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3375">
      <w:bodyDiv w:val="1"/>
      <w:marLeft w:val="0"/>
      <w:marRight w:val="0"/>
      <w:marTop w:val="0"/>
      <w:marBottom w:val="0"/>
      <w:divBdr>
        <w:top w:val="none" w:sz="0" w:space="0" w:color="auto"/>
        <w:left w:val="none" w:sz="0" w:space="0" w:color="auto"/>
        <w:bottom w:val="none" w:sz="0" w:space="0" w:color="auto"/>
        <w:right w:val="none" w:sz="0" w:space="0" w:color="auto"/>
      </w:divBdr>
      <w:divsChild>
        <w:div w:id="1272010413">
          <w:marLeft w:val="0"/>
          <w:marRight w:val="0"/>
          <w:marTop w:val="0"/>
          <w:marBottom w:val="0"/>
          <w:divBdr>
            <w:top w:val="none" w:sz="0" w:space="0" w:color="auto"/>
            <w:left w:val="none" w:sz="0" w:space="0" w:color="auto"/>
            <w:bottom w:val="none" w:sz="0" w:space="0" w:color="auto"/>
            <w:right w:val="none" w:sz="0" w:space="0" w:color="auto"/>
          </w:divBdr>
        </w:div>
        <w:div w:id="1169101173">
          <w:marLeft w:val="0"/>
          <w:marRight w:val="0"/>
          <w:marTop w:val="0"/>
          <w:marBottom w:val="0"/>
          <w:divBdr>
            <w:top w:val="none" w:sz="0" w:space="0" w:color="auto"/>
            <w:left w:val="none" w:sz="0" w:space="0" w:color="auto"/>
            <w:bottom w:val="none" w:sz="0" w:space="0" w:color="auto"/>
            <w:right w:val="none" w:sz="0" w:space="0" w:color="auto"/>
          </w:divBdr>
        </w:div>
        <w:div w:id="1396856046">
          <w:marLeft w:val="0"/>
          <w:marRight w:val="0"/>
          <w:marTop w:val="0"/>
          <w:marBottom w:val="0"/>
          <w:divBdr>
            <w:top w:val="none" w:sz="0" w:space="0" w:color="auto"/>
            <w:left w:val="none" w:sz="0" w:space="0" w:color="auto"/>
            <w:bottom w:val="none" w:sz="0" w:space="0" w:color="auto"/>
            <w:right w:val="none" w:sz="0" w:space="0" w:color="auto"/>
          </w:divBdr>
        </w:div>
        <w:div w:id="1467503012">
          <w:marLeft w:val="0"/>
          <w:marRight w:val="0"/>
          <w:marTop w:val="0"/>
          <w:marBottom w:val="0"/>
          <w:divBdr>
            <w:top w:val="none" w:sz="0" w:space="0" w:color="auto"/>
            <w:left w:val="none" w:sz="0" w:space="0" w:color="auto"/>
            <w:bottom w:val="none" w:sz="0" w:space="0" w:color="auto"/>
            <w:right w:val="none" w:sz="0" w:space="0" w:color="auto"/>
          </w:divBdr>
        </w:div>
        <w:div w:id="587150946">
          <w:marLeft w:val="0"/>
          <w:marRight w:val="0"/>
          <w:marTop w:val="0"/>
          <w:marBottom w:val="0"/>
          <w:divBdr>
            <w:top w:val="none" w:sz="0" w:space="0" w:color="auto"/>
            <w:left w:val="none" w:sz="0" w:space="0" w:color="auto"/>
            <w:bottom w:val="none" w:sz="0" w:space="0" w:color="auto"/>
            <w:right w:val="none" w:sz="0" w:space="0" w:color="auto"/>
          </w:divBdr>
        </w:div>
        <w:div w:id="1533415971">
          <w:marLeft w:val="0"/>
          <w:marRight w:val="0"/>
          <w:marTop w:val="0"/>
          <w:marBottom w:val="0"/>
          <w:divBdr>
            <w:top w:val="none" w:sz="0" w:space="0" w:color="auto"/>
            <w:left w:val="none" w:sz="0" w:space="0" w:color="auto"/>
            <w:bottom w:val="none" w:sz="0" w:space="0" w:color="auto"/>
            <w:right w:val="none" w:sz="0" w:space="0" w:color="auto"/>
          </w:divBdr>
        </w:div>
        <w:div w:id="1685862848">
          <w:marLeft w:val="0"/>
          <w:marRight w:val="0"/>
          <w:marTop w:val="0"/>
          <w:marBottom w:val="0"/>
          <w:divBdr>
            <w:top w:val="none" w:sz="0" w:space="0" w:color="auto"/>
            <w:left w:val="none" w:sz="0" w:space="0" w:color="auto"/>
            <w:bottom w:val="none" w:sz="0" w:space="0" w:color="auto"/>
            <w:right w:val="none" w:sz="0" w:space="0" w:color="auto"/>
          </w:divBdr>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387">
      <w:bodyDiv w:val="1"/>
      <w:marLeft w:val="0"/>
      <w:marRight w:val="0"/>
      <w:marTop w:val="0"/>
      <w:marBottom w:val="0"/>
      <w:divBdr>
        <w:top w:val="none" w:sz="0" w:space="0" w:color="auto"/>
        <w:left w:val="none" w:sz="0" w:space="0" w:color="auto"/>
        <w:bottom w:val="none" w:sz="0" w:space="0" w:color="auto"/>
        <w:right w:val="none" w:sz="0" w:space="0" w:color="auto"/>
      </w:divBdr>
      <w:divsChild>
        <w:div w:id="9720786">
          <w:marLeft w:val="0"/>
          <w:marRight w:val="0"/>
          <w:marTop w:val="0"/>
          <w:marBottom w:val="0"/>
          <w:divBdr>
            <w:top w:val="none" w:sz="0" w:space="0" w:color="auto"/>
            <w:left w:val="none" w:sz="0" w:space="0" w:color="auto"/>
            <w:bottom w:val="none" w:sz="0" w:space="0" w:color="auto"/>
            <w:right w:val="none" w:sz="0" w:space="0" w:color="auto"/>
          </w:divBdr>
        </w:div>
        <w:div w:id="772937768">
          <w:marLeft w:val="0"/>
          <w:marRight w:val="0"/>
          <w:marTop w:val="0"/>
          <w:marBottom w:val="0"/>
          <w:divBdr>
            <w:top w:val="none" w:sz="0" w:space="0" w:color="auto"/>
            <w:left w:val="none" w:sz="0" w:space="0" w:color="auto"/>
            <w:bottom w:val="none" w:sz="0" w:space="0" w:color="auto"/>
            <w:right w:val="none" w:sz="0" w:space="0" w:color="auto"/>
          </w:divBdr>
        </w:div>
        <w:div w:id="859467632">
          <w:marLeft w:val="0"/>
          <w:marRight w:val="0"/>
          <w:marTop w:val="0"/>
          <w:marBottom w:val="0"/>
          <w:divBdr>
            <w:top w:val="none" w:sz="0" w:space="0" w:color="auto"/>
            <w:left w:val="none" w:sz="0" w:space="0" w:color="auto"/>
            <w:bottom w:val="none" w:sz="0" w:space="0" w:color="auto"/>
            <w:right w:val="none" w:sz="0" w:space="0" w:color="auto"/>
          </w:divBdr>
        </w:div>
        <w:div w:id="1110396778">
          <w:marLeft w:val="0"/>
          <w:marRight w:val="0"/>
          <w:marTop w:val="0"/>
          <w:marBottom w:val="0"/>
          <w:divBdr>
            <w:top w:val="none" w:sz="0" w:space="0" w:color="auto"/>
            <w:left w:val="none" w:sz="0" w:space="0" w:color="auto"/>
            <w:bottom w:val="none" w:sz="0" w:space="0" w:color="auto"/>
            <w:right w:val="none" w:sz="0" w:space="0" w:color="auto"/>
          </w:divBdr>
        </w:div>
        <w:div w:id="1020157773">
          <w:marLeft w:val="0"/>
          <w:marRight w:val="0"/>
          <w:marTop w:val="0"/>
          <w:marBottom w:val="0"/>
          <w:divBdr>
            <w:top w:val="none" w:sz="0" w:space="0" w:color="auto"/>
            <w:left w:val="none" w:sz="0" w:space="0" w:color="auto"/>
            <w:bottom w:val="none" w:sz="0" w:space="0" w:color="auto"/>
            <w:right w:val="none" w:sz="0" w:space="0" w:color="auto"/>
          </w:divBdr>
        </w:div>
        <w:div w:id="1057044410">
          <w:marLeft w:val="0"/>
          <w:marRight w:val="0"/>
          <w:marTop w:val="0"/>
          <w:marBottom w:val="0"/>
          <w:divBdr>
            <w:top w:val="none" w:sz="0" w:space="0" w:color="auto"/>
            <w:left w:val="none" w:sz="0" w:space="0" w:color="auto"/>
            <w:bottom w:val="none" w:sz="0" w:space="0" w:color="auto"/>
            <w:right w:val="none" w:sz="0" w:space="0" w:color="auto"/>
          </w:divBdr>
        </w:div>
        <w:div w:id="1708524605">
          <w:marLeft w:val="0"/>
          <w:marRight w:val="0"/>
          <w:marTop w:val="0"/>
          <w:marBottom w:val="0"/>
          <w:divBdr>
            <w:top w:val="none" w:sz="0" w:space="0" w:color="auto"/>
            <w:left w:val="none" w:sz="0" w:space="0" w:color="auto"/>
            <w:bottom w:val="none" w:sz="0" w:space="0" w:color="auto"/>
            <w:right w:val="none" w:sz="0" w:space="0" w:color="auto"/>
          </w:divBdr>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2001845">
      <w:bodyDiv w:val="1"/>
      <w:marLeft w:val="0"/>
      <w:marRight w:val="0"/>
      <w:marTop w:val="0"/>
      <w:marBottom w:val="0"/>
      <w:divBdr>
        <w:top w:val="none" w:sz="0" w:space="0" w:color="auto"/>
        <w:left w:val="none" w:sz="0" w:space="0" w:color="auto"/>
        <w:bottom w:val="none" w:sz="0" w:space="0" w:color="auto"/>
        <w:right w:val="none" w:sz="0" w:space="0" w:color="auto"/>
      </w:divBdr>
      <w:divsChild>
        <w:div w:id="12268602">
          <w:marLeft w:val="0"/>
          <w:marRight w:val="0"/>
          <w:marTop w:val="0"/>
          <w:marBottom w:val="0"/>
          <w:divBdr>
            <w:top w:val="none" w:sz="0" w:space="0" w:color="auto"/>
            <w:left w:val="none" w:sz="0" w:space="0" w:color="auto"/>
            <w:bottom w:val="none" w:sz="0" w:space="0" w:color="auto"/>
            <w:right w:val="none" w:sz="0" w:space="0" w:color="auto"/>
          </w:divBdr>
        </w:div>
        <w:div w:id="1004942496">
          <w:marLeft w:val="0"/>
          <w:marRight w:val="0"/>
          <w:marTop w:val="0"/>
          <w:marBottom w:val="0"/>
          <w:divBdr>
            <w:top w:val="none" w:sz="0" w:space="0" w:color="auto"/>
            <w:left w:val="none" w:sz="0" w:space="0" w:color="auto"/>
            <w:bottom w:val="none" w:sz="0" w:space="0" w:color="auto"/>
            <w:right w:val="none" w:sz="0" w:space="0" w:color="auto"/>
          </w:divBdr>
        </w:div>
        <w:div w:id="1782919759">
          <w:marLeft w:val="0"/>
          <w:marRight w:val="0"/>
          <w:marTop w:val="0"/>
          <w:marBottom w:val="0"/>
          <w:divBdr>
            <w:top w:val="none" w:sz="0" w:space="0" w:color="auto"/>
            <w:left w:val="none" w:sz="0" w:space="0" w:color="auto"/>
            <w:bottom w:val="none" w:sz="0" w:space="0" w:color="auto"/>
            <w:right w:val="none" w:sz="0" w:space="0" w:color="auto"/>
          </w:divBdr>
        </w:div>
        <w:div w:id="200435622">
          <w:marLeft w:val="0"/>
          <w:marRight w:val="0"/>
          <w:marTop w:val="0"/>
          <w:marBottom w:val="0"/>
          <w:divBdr>
            <w:top w:val="none" w:sz="0" w:space="0" w:color="auto"/>
            <w:left w:val="none" w:sz="0" w:space="0" w:color="auto"/>
            <w:bottom w:val="none" w:sz="0" w:space="0" w:color="auto"/>
            <w:right w:val="none" w:sz="0" w:space="0" w:color="auto"/>
          </w:divBdr>
        </w:div>
        <w:div w:id="6837558">
          <w:marLeft w:val="0"/>
          <w:marRight w:val="0"/>
          <w:marTop w:val="0"/>
          <w:marBottom w:val="0"/>
          <w:divBdr>
            <w:top w:val="none" w:sz="0" w:space="0" w:color="auto"/>
            <w:left w:val="none" w:sz="0" w:space="0" w:color="auto"/>
            <w:bottom w:val="none" w:sz="0" w:space="0" w:color="auto"/>
            <w:right w:val="none" w:sz="0" w:space="0" w:color="auto"/>
          </w:divBdr>
        </w:div>
        <w:div w:id="451174867">
          <w:marLeft w:val="0"/>
          <w:marRight w:val="0"/>
          <w:marTop w:val="0"/>
          <w:marBottom w:val="0"/>
          <w:divBdr>
            <w:top w:val="none" w:sz="0" w:space="0" w:color="auto"/>
            <w:left w:val="none" w:sz="0" w:space="0" w:color="auto"/>
            <w:bottom w:val="none" w:sz="0" w:space="0" w:color="auto"/>
            <w:right w:val="none" w:sz="0" w:space="0" w:color="auto"/>
          </w:divBdr>
        </w:div>
        <w:div w:id="2018192356">
          <w:marLeft w:val="0"/>
          <w:marRight w:val="0"/>
          <w:marTop w:val="0"/>
          <w:marBottom w:val="0"/>
          <w:divBdr>
            <w:top w:val="none" w:sz="0" w:space="0" w:color="auto"/>
            <w:left w:val="none" w:sz="0" w:space="0" w:color="auto"/>
            <w:bottom w:val="none" w:sz="0" w:space="0" w:color="auto"/>
            <w:right w:val="none" w:sz="0" w:space="0" w:color="auto"/>
          </w:divBdr>
        </w:div>
        <w:div w:id="1580796469">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555">
      <w:bodyDiv w:val="1"/>
      <w:marLeft w:val="0"/>
      <w:marRight w:val="0"/>
      <w:marTop w:val="0"/>
      <w:marBottom w:val="0"/>
      <w:divBdr>
        <w:top w:val="none" w:sz="0" w:space="0" w:color="auto"/>
        <w:left w:val="none" w:sz="0" w:space="0" w:color="auto"/>
        <w:bottom w:val="none" w:sz="0" w:space="0" w:color="auto"/>
        <w:right w:val="none" w:sz="0" w:space="0" w:color="auto"/>
      </w:divBdr>
      <w:divsChild>
        <w:div w:id="1583638194">
          <w:marLeft w:val="0"/>
          <w:marRight w:val="0"/>
          <w:marTop w:val="0"/>
          <w:marBottom w:val="0"/>
          <w:divBdr>
            <w:top w:val="none" w:sz="0" w:space="0" w:color="auto"/>
            <w:left w:val="none" w:sz="0" w:space="0" w:color="auto"/>
            <w:bottom w:val="none" w:sz="0" w:space="0" w:color="auto"/>
            <w:right w:val="none" w:sz="0" w:space="0" w:color="auto"/>
          </w:divBdr>
        </w:div>
        <w:div w:id="1722945310">
          <w:marLeft w:val="0"/>
          <w:marRight w:val="0"/>
          <w:marTop w:val="0"/>
          <w:marBottom w:val="0"/>
          <w:divBdr>
            <w:top w:val="none" w:sz="0" w:space="0" w:color="auto"/>
            <w:left w:val="none" w:sz="0" w:space="0" w:color="auto"/>
            <w:bottom w:val="none" w:sz="0" w:space="0" w:color="auto"/>
            <w:right w:val="none" w:sz="0" w:space="0" w:color="auto"/>
          </w:divBdr>
        </w:div>
        <w:div w:id="1884368323">
          <w:marLeft w:val="0"/>
          <w:marRight w:val="0"/>
          <w:marTop w:val="0"/>
          <w:marBottom w:val="0"/>
          <w:divBdr>
            <w:top w:val="none" w:sz="0" w:space="0" w:color="auto"/>
            <w:left w:val="none" w:sz="0" w:space="0" w:color="auto"/>
            <w:bottom w:val="none" w:sz="0" w:space="0" w:color="auto"/>
            <w:right w:val="none" w:sz="0" w:space="0" w:color="auto"/>
          </w:divBdr>
        </w:div>
        <w:div w:id="873032002">
          <w:marLeft w:val="0"/>
          <w:marRight w:val="0"/>
          <w:marTop w:val="0"/>
          <w:marBottom w:val="0"/>
          <w:divBdr>
            <w:top w:val="none" w:sz="0" w:space="0" w:color="auto"/>
            <w:left w:val="none" w:sz="0" w:space="0" w:color="auto"/>
            <w:bottom w:val="none" w:sz="0" w:space="0" w:color="auto"/>
            <w:right w:val="none" w:sz="0" w:space="0" w:color="auto"/>
          </w:divBdr>
        </w:div>
        <w:div w:id="929658531">
          <w:marLeft w:val="0"/>
          <w:marRight w:val="0"/>
          <w:marTop w:val="0"/>
          <w:marBottom w:val="0"/>
          <w:divBdr>
            <w:top w:val="none" w:sz="0" w:space="0" w:color="auto"/>
            <w:left w:val="none" w:sz="0" w:space="0" w:color="auto"/>
            <w:bottom w:val="none" w:sz="0" w:space="0" w:color="auto"/>
            <w:right w:val="none" w:sz="0" w:space="0" w:color="auto"/>
          </w:divBdr>
        </w:div>
        <w:div w:id="105346546">
          <w:marLeft w:val="0"/>
          <w:marRight w:val="0"/>
          <w:marTop w:val="0"/>
          <w:marBottom w:val="0"/>
          <w:divBdr>
            <w:top w:val="none" w:sz="0" w:space="0" w:color="auto"/>
            <w:left w:val="none" w:sz="0" w:space="0" w:color="auto"/>
            <w:bottom w:val="none" w:sz="0" w:space="0" w:color="auto"/>
            <w:right w:val="none" w:sz="0" w:space="0" w:color="auto"/>
          </w:divBdr>
        </w:div>
        <w:div w:id="2042435535">
          <w:marLeft w:val="0"/>
          <w:marRight w:val="0"/>
          <w:marTop w:val="0"/>
          <w:marBottom w:val="0"/>
          <w:divBdr>
            <w:top w:val="none" w:sz="0" w:space="0" w:color="auto"/>
            <w:left w:val="none" w:sz="0" w:space="0" w:color="auto"/>
            <w:bottom w:val="none" w:sz="0" w:space="0" w:color="auto"/>
            <w:right w:val="none" w:sz="0" w:space="0" w:color="auto"/>
          </w:divBdr>
        </w:div>
        <w:div w:id="1573813195">
          <w:marLeft w:val="0"/>
          <w:marRight w:val="0"/>
          <w:marTop w:val="0"/>
          <w:marBottom w:val="0"/>
          <w:divBdr>
            <w:top w:val="none" w:sz="0" w:space="0" w:color="auto"/>
            <w:left w:val="none" w:sz="0" w:space="0" w:color="auto"/>
            <w:bottom w:val="none" w:sz="0" w:space="0" w:color="auto"/>
            <w:right w:val="none" w:sz="0" w:space="0" w:color="auto"/>
          </w:divBdr>
        </w:div>
        <w:div w:id="970288032">
          <w:marLeft w:val="0"/>
          <w:marRight w:val="0"/>
          <w:marTop w:val="0"/>
          <w:marBottom w:val="0"/>
          <w:divBdr>
            <w:top w:val="none" w:sz="0" w:space="0" w:color="auto"/>
            <w:left w:val="none" w:sz="0" w:space="0" w:color="auto"/>
            <w:bottom w:val="none" w:sz="0" w:space="0" w:color="auto"/>
            <w:right w:val="none" w:sz="0" w:space="0" w:color="auto"/>
          </w:divBdr>
        </w:div>
        <w:div w:id="278879153">
          <w:marLeft w:val="0"/>
          <w:marRight w:val="0"/>
          <w:marTop w:val="0"/>
          <w:marBottom w:val="0"/>
          <w:divBdr>
            <w:top w:val="none" w:sz="0" w:space="0" w:color="auto"/>
            <w:left w:val="none" w:sz="0" w:space="0" w:color="auto"/>
            <w:bottom w:val="none" w:sz="0" w:space="0" w:color="auto"/>
            <w:right w:val="none" w:sz="0" w:space="0" w:color="auto"/>
          </w:divBdr>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30513">
      <w:bodyDiv w:val="1"/>
      <w:marLeft w:val="0"/>
      <w:marRight w:val="0"/>
      <w:marTop w:val="0"/>
      <w:marBottom w:val="0"/>
      <w:divBdr>
        <w:top w:val="none" w:sz="0" w:space="0" w:color="auto"/>
        <w:left w:val="none" w:sz="0" w:space="0" w:color="auto"/>
        <w:bottom w:val="none" w:sz="0" w:space="0" w:color="auto"/>
        <w:right w:val="none" w:sz="0" w:space="0" w:color="auto"/>
      </w:divBdr>
      <w:divsChild>
        <w:div w:id="1099520388">
          <w:marLeft w:val="0"/>
          <w:marRight w:val="0"/>
          <w:marTop w:val="0"/>
          <w:marBottom w:val="0"/>
          <w:divBdr>
            <w:top w:val="none" w:sz="0" w:space="0" w:color="auto"/>
            <w:left w:val="none" w:sz="0" w:space="0" w:color="auto"/>
            <w:bottom w:val="none" w:sz="0" w:space="0" w:color="auto"/>
            <w:right w:val="none" w:sz="0" w:space="0" w:color="auto"/>
          </w:divBdr>
          <w:divsChild>
            <w:div w:id="1663122014">
              <w:marLeft w:val="0"/>
              <w:marRight w:val="0"/>
              <w:marTop w:val="0"/>
              <w:marBottom w:val="0"/>
              <w:divBdr>
                <w:top w:val="none" w:sz="0" w:space="0" w:color="auto"/>
                <w:left w:val="none" w:sz="0" w:space="0" w:color="auto"/>
                <w:bottom w:val="none" w:sz="0" w:space="0" w:color="auto"/>
                <w:right w:val="none" w:sz="0" w:space="0" w:color="auto"/>
              </w:divBdr>
              <w:divsChild>
                <w:div w:id="1947611315">
                  <w:marLeft w:val="0"/>
                  <w:marRight w:val="0"/>
                  <w:marTop w:val="0"/>
                  <w:marBottom w:val="0"/>
                  <w:divBdr>
                    <w:top w:val="none" w:sz="0" w:space="0" w:color="auto"/>
                    <w:left w:val="none" w:sz="0" w:space="0" w:color="auto"/>
                    <w:bottom w:val="none" w:sz="0" w:space="0" w:color="auto"/>
                    <w:right w:val="none" w:sz="0" w:space="0" w:color="auto"/>
                  </w:divBdr>
                  <w:divsChild>
                    <w:div w:id="433206901">
                      <w:marLeft w:val="0"/>
                      <w:marRight w:val="0"/>
                      <w:marTop w:val="0"/>
                      <w:marBottom w:val="0"/>
                      <w:divBdr>
                        <w:top w:val="none" w:sz="0" w:space="0" w:color="auto"/>
                        <w:left w:val="none" w:sz="0" w:space="0" w:color="auto"/>
                        <w:bottom w:val="none" w:sz="0" w:space="0" w:color="auto"/>
                        <w:right w:val="none" w:sz="0" w:space="0" w:color="auto"/>
                      </w:divBdr>
                    </w:div>
                    <w:div w:id="1202471728">
                      <w:marLeft w:val="0"/>
                      <w:marRight w:val="0"/>
                      <w:marTop w:val="0"/>
                      <w:marBottom w:val="0"/>
                      <w:divBdr>
                        <w:top w:val="none" w:sz="0" w:space="0" w:color="auto"/>
                        <w:left w:val="none" w:sz="0" w:space="0" w:color="auto"/>
                        <w:bottom w:val="none" w:sz="0" w:space="0" w:color="auto"/>
                        <w:right w:val="none" w:sz="0" w:space="0" w:color="auto"/>
                      </w:divBdr>
                    </w:div>
                    <w:div w:id="794907968">
                      <w:marLeft w:val="0"/>
                      <w:marRight w:val="0"/>
                      <w:marTop w:val="0"/>
                      <w:marBottom w:val="0"/>
                      <w:divBdr>
                        <w:top w:val="none" w:sz="0" w:space="0" w:color="auto"/>
                        <w:left w:val="none" w:sz="0" w:space="0" w:color="auto"/>
                        <w:bottom w:val="none" w:sz="0" w:space="0" w:color="auto"/>
                        <w:right w:val="none" w:sz="0" w:space="0" w:color="auto"/>
                      </w:divBdr>
                    </w:div>
                    <w:div w:id="137303785">
                      <w:marLeft w:val="0"/>
                      <w:marRight w:val="0"/>
                      <w:marTop w:val="0"/>
                      <w:marBottom w:val="0"/>
                      <w:divBdr>
                        <w:top w:val="none" w:sz="0" w:space="0" w:color="auto"/>
                        <w:left w:val="none" w:sz="0" w:space="0" w:color="auto"/>
                        <w:bottom w:val="none" w:sz="0" w:space="0" w:color="auto"/>
                        <w:right w:val="none" w:sz="0" w:space="0" w:color="auto"/>
                      </w:divBdr>
                    </w:div>
                    <w:div w:id="1903976534">
                      <w:marLeft w:val="0"/>
                      <w:marRight w:val="0"/>
                      <w:marTop w:val="0"/>
                      <w:marBottom w:val="0"/>
                      <w:divBdr>
                        <w:top w:val="none" w:sz="0" w:space="0" w:color="auto"/>
                        <w:left w:val="none" w:sz="0" w:space="0" w:color="auto"/>
                        <w:bottom w:val="none" w:sz="0" w:space="0" w:color="auto"/>
                        <w:right w:val="none" w:sz="0" w:space="0" w:color="auto"/>
                      </w:divBdr>
                    </w:div>
                    <w:div w:id="1898934001">
                      <w:marLeft w:val="0"/>
                      <w:marRight w:val="0"/>
                      <w:marTop w:val="0"/>
                      <w:marBottom w:val="0"/>
                      <w:divBdr>
                        <w:top w:val="none" w:sz="0" w:space="0" w:color="auto"/>
                        <w:left w:val="none" w:sz="0" w:space="0" w:color="auto"/>
                        <w:bottom w:val="none" w:sz="0" w:space="0" w:color="auto"/>
                        <w:right w:val="none" w:sz="0" w:space="0" w:color="auto"/>
                      </w:divBdr>
                    </w:div>
                    <w:div w:id="1108963019">
                      <w:marLeft w:val="0"/>
                      <w:marRight w:val="0"/>
                      <w:marTop w:val="0"/>
                      <w:marBottom w:val="0"/>
                      <w:divBdr>
                        <w:top w:val="none" w:sz="0" w:space="0" w:color="auto"/>
                        <w:left w:val="none" w:sz="0" w:space="0" w:color="auto"/>
                        <w:bottom w:val="none" w:sz="0" w:space="0" w:color="auto"/>
                        <w:right w:val="none" w:sz="0" w:space="0" w:color="auto"/>
                      </w:divBdr>
                    </w:div>
                    <w:div w:id="2075079521">
                      <w:marLeft w:val="0"/>
                      <w:marRight w:val="0"/>
                      <w:marTop w:val="0"/>
                      <w:marBottom w:val="0"/>
                      <w:divBdr>
                        <w:top w:val="none" w:sz="0" w:space="0" w:color="auto"/>
                        <w:left w:val="none" w:sz="0" w:space="0" w:color="auto"/>
                        <w:bottom w:val="none" w:sz="0" w:space="0" w:color="auto"/>
                        <w:right w:val="none" w:sz="0" w:space="0" w:color="auto"/>
                      </w:divBdr>
                    </w:div>
                    <w:div w:id="403577247">
                      <w:marLeft w:val="0"/>
                      <w:marRight w:val="0"/>
                      <w:marTop w:val="0"/>
                      <w:marBottom w:val="0"/>
                      <w:divBdr>
                        <w:top w:val="none" w:sz="0" w:space="0" w:color="auto"/>
                        <w:left w:val="none" w:sz="0" w:space="0" w:color="auto"/>
                        <w:bottom w:val="none" w:sz="0" w:space="0" w:color="auto"/>
                        <w:right w:val="none" w:sz="0" w:space="0" w:color="auto"/>
                      </w:divBdr>
                    </w:div>
                    <w:div w:id="21260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3898886">
      <w:bodyDiv w:val="1"/>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589461436">
          <w:marLeft w:val="0"/>
          <w:marRight w:val="0"/>
          <w:marTop w:val="0"/>
          <w:marBottom w:val="0"/>
          <w:divBdr>
            <w:top w:val="none" w:sz="0" w:space="0" w:color="auto"/>
            <w:left w:val="none" w:sz="0" w:space="0" w:color="auto"/>
            <w:bottom w:val="none" w:sz="0" w:space="0" w:color="auto"/>
            <w:right w:val="none" w:sz="0" w:space="0" w:color="auto"/>
          </w:divBdr>
        </w:div>
        <w:div w:id="1603492655">
          <w:marLeft w:val="0"/>
          <w:marRight w:val="0"/>
          <w:marTop w:val="0"/>
          <w:marBottom w:val="0"/>
          <w:divBdr>
            <w:top w:val="none" w:sz="0" w:space="0" w:color="auto"/>
            <w:left w:val="none" w:sz="0" w:space="0" w:color="auto"/>
            <w:bottom w:val="none" w:sz="0" w:space="0" w:color="auto"/>
            <w:right w:val="none" w:sz="0" w:space="0" w:color="auto"/>
          </w:divBdr>
        </w:div>
        <w:div w:id="1043601312">
          <w:marLeft w:val="0"/>
          <w:marRight w:val="0"/>
          <w:marTop w:val="0"/>
          <w:marBottom w:val="0"/>
          <w:divBdr>
            <w:top w:val="none" w:sz="0" w:space="0" w:color="auto"/>
            <w:left w:val="none" w:sz="0" w:space="0" w:color="auto"/>
            <w:bottom w:val="none" w:sz="0" w:space="0" w:color="auto"/>
            <w:right w:val="none" w:sz="0" w:space="0" w:color="auto"/>
          </w:divBdr>
        </w:div>
        <w:div w:id="1920170147">
          <w:marLeft w:val="0"/>
          <w:marRight w:val="0"/>
          <w:marTop w:val="0"/>
          <w:marBottom w:val="0"/>
          <w:divBdr>
            <w:top w:val="none" w:sz="0" w:space="0" w:color="auto"/>
            <w:left w:val="none" w:sz="0" w:space="0" w:color="auto"/>
            <w:bottom w:val="none" w:sz="0" w:space="0" w:color="auto"/>
            <w:right w:val="none" w:sz="0" w:space="0" w:color="auto"/>
          </w:divBdr>
        </w:div>
        <w:div w:id="507643872">
          <w:marLeft w:val="0"/>
          <w:marRight w:val="0"/>
          <w:marTop w:val="0"/>
          <w:marBottom w:val="0"/>
          <w:divBdr>
            <w:top w:val="none" w:sz="0" w:space="0" w:color="auto"/>
            <w:left w:val="none" w:sz="0" w:space="0" w:color="auto"/>
            <w:bottom w:val="none" w:sz="0" w:space="0" w:color="auto"/>
            <w:right w:val="none" w:sz="0" w:space="0" w:color="auto"/>
          </w:divBdr>
        </w:div>
        <w:div w:id="419526673">
          <w:marLeft w:val="0"/>
          <w:marRight w:val="0"/>
          <w:marTop w:val="0"/>
          <w:marBottom w:val="0"/>
          <w:divBdr>
            <w:top w:val="none" w:sz="0" w:space="0" w:color="auto"/>
            <w:left w:val="none" w:sz="0" w:space="0" w:color="auto"/>
            <w:bottom w:val="none" w:sz="0" w:space="0" w:color="auto"/>
            <w:right w:val="none" w:sz="0" w:space="0" w:color="auto"/>
          </w:divBdr>
        </w:div>
        <w:div w:id="1237934862">
          <w:marLeft w:val="0"/>
          <w:marRight w:val="0"/>
          <w:marTop w:val="0"/>
          <w:marBottom w:val="0"/>
          <w:divBdr>
            <w:top w:val="none" w:sz="0" w:space="0" w:color="auto"/>
            <w:left w:val="none" w:sz="0" w:space="0" w:color="auto"/>
            <w:bottom w:val="none" w:sz="0" w:space="0" w:color="auto"/>
            <w:right w:val="none" w:sz="0" w:space="0" w:color="auto"/>
          </w:divBdr>
        </w:div>
        <w:div w:id="1047756389">
          <w:marLeft w:val="0"/>
          <w:marRight w:val="0"/>
          <w:marTop w:val="0"/>
          <w:marBottom w:val="0"/>
          <w:divBdr>
            <w:top w:val="none" w:sz="0" w:space="0" w:color="auto"/>
            <w:left w:val="none" w:sz="0" w:space="0" w:color="auto"/>
            <w:bottom w:val="none" w:sz="0" w:space="0" w:color="auto"/>
            <w:right w:val="none" w:sz="0" w:space="0" w:color="auto"/>
          </w:divBdr>
        </w:div>
        <w:div w:id="324624231">
          <w:marLeft w:val="0"/>
          <w:marRight w:val="0"/>
          <w:marTop w:val="0"/>
          <w:marBottom w:val="0"/>
          <w:divBdr>
            <w:top w:val="none" w:sz="0" w:space="0" w:color="auto"/>
            <w:left w:val="none" w:sz="0" w:space="0" w:color="auto"/>
            <w:bottom w:val="none" w:sz="0" w:space="0" w:color="auto"/>
            <w:right w:val="none" w:sz="0" w:space="0" w:color="auto"/>
          </w:divBdr>
        </w:div>
        <w:div w:id="432364006">
          <w:marLeft w:val="0"/>
          <w:marRight w:val="0"/>
          <w:marTop w:val="0"/>
          <w:marBottom w:val="0"/>
          <w:divBdr>
            <w:top w:val="none" w:sz="0" w:space="0" w:color="auto"/>
            <w:left w:val="none" w:sz="0" w:space="0" w:color="auto"/>
            <w:bottom w:val="none" w:sz="0" w:space="0" w:color="auto"/>
            <w:right w:val="none" w:sz="0" w:space="0" w:color="auto"/>
          </w:divBdr>
        </w:div>
        <w:div w:id="1703625599">
          <w:marLeft w:val="0"/>
          <w:marRight w:val="0"/>
          <w:marTop w:val="0"/>
          <w:marBottom w:val="0"/>
          <w:divBdr>
            <w:top w:val="none" w:sz="0" w:space="0" w:color="auto"/>
            <w:left w:val="none" w:sz="0" w:space="0" w:color="auto"/>
            <w:bottom w:val="none" w:sz="0" w:space="0" w:color="auto"/>
            <w:right w:val="none" w:sz="0" w:space="0" w:color="auto"/>
          </w:divBdr>
        </w:div>
        <w:div w:id="57559427">
          <w:marLeft w:val="0"/>
          <w:marRight w:val="0"/>
          <w:marTop w:val="0"/>
          <w:marBottom w:val="0"/>
          <w:divBdr>
            <w:top w:val="none" w:sz="0" w:space="0" w:color="auto"/>
            <w:left w:val="none" w:sz="0" w:space="0" w:color="auto"/>
            <w:bottom w:val="none" w:sz="0" w:space="0" w:color="auto"/>
            <w:right w:val="none" w:sz="0" w:space="0" w:color="auto"/>
          </w:divBdr>
        </w:div>
        <w:div w:id="1291547820">
          <w:marLeft w:val="0"/>
          <w:marRight w:val="0"/>
          <w:marTop w:val="0"/>
          <w:marBottom w:val="0"/>
          <w:divBdr>
            <w:top w:val="none" w:sz="0" w:space="0" w:color="auto"/>
            <w:left w:val="none" w:sz="0" w:space="0" w:color="auto"/>
            <w:bottom w:val="none" w:sz="0" w:space="0" w:color="auto"/>
            <w:right w:val="none" w:sz="0" w:space="0" w:color="auto"/>
          </w:divBdr>
        </w:div>
        <w:div w:id="69738787">
          <w:marLeft w:val="0"/>
          <w:marRight w:val="0"/>
          <w:marTop w:val="0"/>
          <w:marBottom w:val="0"/>
          <w:divBdr>
            <w:top w:val="none" w:sz="0" w:space="0" w:color="auto"/>
            <w:left w:val="none" w:sz="0" w:space="0" w:color="auto"/>
            <w:bottom w:val="none" w:sz="0" w:space="0" w:color="auto"/>
            <w:right w:val="none" w:sz="0" w:space="0" w:color="auto"/>
          </w:divBdr>
        </w:div>
        <w:div w:id="1542549447">
          <w:marLeft w:val="0"/>
          <w:marRight w:val="0"/>
          <w:marTop w:val="0"/>
          <w:marBottom w:val="0"/>
          <w:divBdr>
            <w:top w:val="none" w:sz="0" w:space="0" w:color="auto"/>
            <w:left w:val="none" w:sz="0" w:space="0" w:color="auto"/>
            <w:bottom w:val="none" w:sz="0" w:space="0" w:color="auto"/>
            <w:right w:val="none" w:sz="0" w:space="0" w:color="auto"/>
          </w:divBdr>
        </w:div>
        <w:div w:id="1392574922">
          <w:marLeft w:val="0"/>
          <w:marRight w:val="0"/>
          <w:marTop w:val="0"/>
          <w:marBottom w:val="0"/>
          <w:divBdr>
            <w:top w:val="none" w:sz="0" w:space="0" w:color="auto"/>
            <w:left w:val="none" w:sz="0" w:space="0" w:color="auto"/>
            <w:bottom w:val="none" w:sz="0" w:space="0" w:color="auto"/>
            <w:right w:val="none" w:sz="0" w:space="0" w:color="auto"/>
          </w:divBdr>
        </w:div>
        <w:div w:id="880508671">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36494">
      <w:bodyDiv w:val="1"/>
      <w:marLeft w:val="0"/>
      <w:marRight w:val="0"/>
      <w:marTop w:val="0"/>
      <w:marBottom w:val="0"/>
      <w:divBdr>
        <w:top w:val="none" w:sz="0" w:space="0" w:color="auto"/>
        <w:left w:val="none" w:sz="0" w:space="0" w:color="auto"/>
        <w:bottom w:val="none" w:sz="0" w:space="0" w:color="auto"/>
        <w:right w:val="none" w:sz="0" w:space="0" w:color="auto"/>
      </w:divBdr>
      <w:divsChild>
        <w:div w:id="856044902">
          <w:marLeft w:val="0"/>
          <w:marRight w:val="0"/>
          <w:marTop w:val="0"/>
          <w:marBottom w:val="0"/>
          <w:divBdr>
            <w:top w:val="none" w:sz="0" w:space="0" w:color="auto"/>
            <w:left w:val="none" w:sz="0" w:space="0" w:color="auto"/>
            <w:bottom w:val="none" w:sz="0" w:space="0" w:color="auto"/>
            <w:right w:val="none" w:sz="0" w:space="0" w:color="auto"/>
          </w:divBdr>
        </w:div>
        <w:div w:id="512456223">
          <w:marLeft w:val="0"/>
          <w:marRight w:val="0"/>
          <w:marTop w:val="0"/>
          <w:marBottom w:val="0"/>
          <w:divBdr>
            <w:top w:val="none" w:sz="0" w:space="0" w:color="auto"/>
            <w:left w:val="none" w:sz="0" w:space="0" w:color="auto"/>
            <w:bottom w:val="none" w:sz="0" w:space="0" w:color="auto"/>
            <w:right w:val="none" w:sz="0" w:space="0" w:color="auto"/>
          </w:divBdr>
        </w:div>
        <w:div w:id="875002599">
          <w:marLeft w:val="0"/>
          <w:marRight w:val="0"/>
          <w:marTop w:val="0"/>
          <w:marBottom w:val="0"/>
          <w:divBdr>
            <w:top w:val="none" w:sz="0" w:space="0" w:color="auto"/>
            <w:left w:val="none" w:sz="0" w:space="0" w:color="auto"/>
            <w:bottom w:val="none" w:sz="0" w:space="0" w:color="auto"/>
            <w:right w:val="none" w:sz="0" w:space="0" w:color="auto"/>
          </w:divBdr>
        </w:div>
        <w:div w:id="485128246">
          <w:marLeft w:val="0"/>
          <w:marRight w:val="0"/>
          <w:marTop w:val="0"/>
          <w:marBottom w:val="0"/>
          <w:divBdr>
            <w:top w:val="none" w:sz="0" w:space="0" w:color="auto"/>
            <w:left w:val="none" w:sz="0" w:space="0" w:color="auto"/>
            <w:bottom w:val="none" w:sz="0" w:space="0" w:color="auto"/>
            <w:right w:val="none" w:sz="0" w:space="0" w:color="auto"/>
          </w:divBdr>
        </w:div>
        <w:div w:id="1619068936">
          <w:marLeft w:val="0"/>
          <w:marRight w:val="0"/>
          <w:marTop w:val="0"/>
          <w:marBottom w:val="0"/>
          <w:divBdr>
            <w:top w:val="none" w:sz="0" w:space="0" w:color="auto"/>
            <w:left w:val="none" w:sz="0" w:space="0" w:color="auto"/>
            <w:bottom w:val="none" w:sz="0" w:space="0" w:color="auto"/>
            <w:right w:val="none" w:sz="0" w:space="0" w:color="auto"/>
          </w:divBdr>
        </w:div>
        <w:div w:id="840780084">
          <w:marLeft w:val="0"/>
          <w:marRight w:val="0"/>
          <w:marTop w:val="0"/>
          <w:marBottom w:val="0"/>
          <w:divBdr>
            <w:top w:val="none" w:sz="0" w:space="0" w:color="auto"/>
            <w:left w:val="none" w:sz="0" w:space="0" w:color="auto"/>
            <w:bottom w:val="none" w:sz="0" w:space="0" w:color="auto"/>
            <w:right w:val="none" w:sz="0" w:space="0" w:color="auto"/>
          </w:divBdr>
        </w:div>
        <w:div w:id="1572040811">
          <w:marLeft w:val="0"/>
          <w:marRight w:val="0"/>
          <w:marTop w:val="0"/>
          <w:marBottom w:val="0"/>
          <w:divBdr>
            <w:top w:val="none" w:sz="0" w:space="0" w:color="auto"/>
            <w:left w:val="none" w:sz="0" w:space="0" w:color="auto"/>
            <w:bottom w:val="none" w:sz="0" w:space="0" w:color="auto"/>
            <w:right w:val="none" w:sz="0" w:space="0" w:color="auto"/>
          </w:divBdr>
        </w:div>
        <w:div w:id="1750422055">
          <w:marLeft w:val="0"/>
          <w:marRight w:val="0"/>
          <w:marTop w:val="0"/>
          <w:marBottom w:val="0"/>
          <w:divBdr>
            <w:top w:val="none" w:sz="0" w:space="0" w:color="auto"/>
            <w:left w:val="none" w:sz="0" w:space="0" w:color="auto"/>
            <w:bottom w:val="none" w:sz="0" w:space="0" w:color="auto"/>
            <w:right w:val="none" w:sz="0" w:space="0" w:color="auto"/>
          </w:divBdr>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99980">
      <w:bodyDiv w:val="1"/>
      <w:marLeft w:val="0"/>
      <w:marRight w:val="0"/>
      <w:marTop w:val="0"/>
      <w:marBottom w:val="0"/>
      <w:divBdr>
        <w:top w:val="none" w:sz="0" w:space="0" w:color="auto"/>
        <w:left w:val="none" w:sz="0" w:space="0" w:color="auto"/>
        <w:bottom w:val="none" w:sz="0" w:space="0" w:color="auto"/>
        <w:right w:val="none" w:sz="0" w:space="0" w:color="auto"/>
      </w:divBdr>
      <w:divsChild>
        <w:div w:id="1010984584">
          <w:marLeft w:val="0"/>
          <w:marRight w:val="0"/>
          <w:marTop w:val="0"/>
          <w:marBottom w:val="0"/>
          <w:divBdr>
            <w:top w:val="none" w:sz="0" w:space="0" w:color="auto"/>
            <w:left w:val="none" w:sz="0" w:space="0" w:color="auto"/>
            <w:bottom w:val="none" w:sz="0" w:space="0" w:color="auto"/>
            <w:right w:val="none" w:sz="0" w:space="0" w:color="auto"/>
          </w:divBdr>
        </w:div>
        <w:div w:id="385186048">
          <w:marLeft w:val="0"/>
          <w:marRight w:val="0"/>
          <w:marTop w:val="0"/>
          <w:marBottom w:val="0"/>
          <w:divBdr>
            <w:top w:val="none" w:sz="0" w:space="0" w:color="auto"/>
            <w:left w:val="none" w:sz="0" w:space="0" w:color="auto"/>
            <w:bottom w:val="none" w:sz="0" w:space="0" w:color="auto"/>
            <w:right w:val="none" w:sz="0" w:space="0" w:color="auto"/>
          </w:divBdr>
        </w:div>
        <w:div w:id="243994873">
          <w:marLeft w:val="0"/>
          <w:marRight w:val="0"/>
          <w:marTop w:val="0"/>
          <w:marBottom w:val="0"/>
          <w:divBdr>
            <w:top w:val="none" w:sz="0" w:space="0" w:color="auto"/>
            <w:left w:val="none" w:sz="0" w:space="0" w:color="auto"/>
            <w:bottom w:val="none" w:sz="0" w:space="0" w:color="auto"/>
            <w:right w:val="none" w:sz="0" w:space="0" w:color="auto"/>
          </w:divBdr>
        </w:div>
        <w:div w:id="649945725">
          <w:marLeft w:val="0"/>
          <w:marRight w:val="0"/>
          <w:marTop w:val="0"/>
          <w:marBottom w:val="0"/>
          <w:divBdr>
            <w:top w:val="none" w:sz="0" w:space="0" w:color="auto"/>
            <w:left w:val="none" w:sz="0" w:space="0" w:color="auto"/>
            <w:bottom w:val="none" w:sz="0" w:space="0" w:color="auto"/>
            <w:right w:val="none" w:sz="0" w:space="0" w:color="auto"/>
          </w:divBdr>
        </w:div>
        <w:div w:id="132062886">
          <w:marLeft w:val="0"/>
          <w:marRight w:val="0"/>
          <w:marTop w:val="0"/>
          <w:marBottom w:val="0"/>
          <w:divBdr>
            <w:top w:val="none" w:sz="0" w:space="0" w:color="auto"/>
            <w:left w:val="none" w:sz="0" w:space="0" w:color="auto"/>
            <w:bottom w:val="none" w:sz="0" w:space="0" w:color="auto"/>
            <w:right w:val="none" w:sz="0" w:space="0" w:color="auto"/>
          </w:divBdr>
        </w:div>
      </w:divsChild>
    </w:div>
    <w:div w:id="1313756671">
      <w:bodyDiv w:val="1"/>
      <w:marLeft w:val="0"/>
      <w:marRight w:val="0"/>
      <w:marTop w:val="0"/>
      <w:marBottom w:val="0"/>
      <w:divBdr>
        <w:top w:val="none" w:sz="0" w:space="0" w:color="auto"/>
        <w:left w:val="none" w:sz="0" w:space="0" w:color="auto"/>
        <w:bottom w:val="none" w:sz="0" w:space="0" w:color="auto"/>
        <w:right w:val="none" w:sz="0" w:space="0" w:color="auto"/>
      </w:divBdr>
      <w:divsChild>
        <w:div w:id="1174419153">
          <w:marLeft w:val="0"/>
          <w:marRight w:val="0"/>
          <w:marTop w:val="0"/>
          <w:marBottom w:val="0"/>
          <w:divBdr>
            <w:top w:val="none" w:sz="0" w:space="0" w:color="auto"/>
            <w:left w:val="none" w:sz="0" w:space="0" w:color="auto"/>
            <w:bottom w:val="none" w:sz="0" w:space="0" w:color="auto"/>
            <w:right w:val="none" w:sz="0" w:space="0" w:color="auto"/>
          </w:divBdr>
        </w:div>
        <w:div w:id="2099862698">
          <w:marLeft w:val="0"/>
          <w:marRight w:val="0"/>
          <w:marTop w:val="0"/>
          <w:marBottom w:val="0"/>
          <w:divBdr>
            <w:top w:val="none" w:sz="0" w:space="0" w:color="auto"/>
            <w:left w:val="none" w:sz="0" w:space="0" w:color="auto"/>
            <w:bottom w:val="none" w:sz="0" w:space="0" w:color="auto"/>
            <w:right w:val="none" w:sz="0" w:space="0" w:color="auto"/>
          </w:divBdr>
        </w:div>
        <w:div w:id="98111710">
          <w:marLeft w:val="0"/>
          <w:marRight w:val="0"/>
          <w:marTop w:val="0"/>
          <w:marBottom w:val="0"/>
          <w:divBdr>
            <w:top w:val="none" w:sz="0" w:space="0" w:color="auto"/>
            <w:left w:val="none" w:sz="0" w:space="0" w:color="auto"/>
            <w:bottom w:val="none" w:sz="0" w:space="0" w:color="auto"/>
            <w:right w:val="none" w:sz="0" w:space="0" w:color="auto"/>
          </w:divBdr>
        </w:div>
        <w:div w:id="246771312">
          <w:marLeft w:val="0"/>
          <w:marRight w:val="0"/>
          <w:marTop w:val="0"/>
          <w:marBottom w:val="0"/>
          <w:divBdr>
            <w:top w:val="none" w:sz="0" w:space="0" w:color="auto"/>
            <w:left w:val="none" w:sz="0" w:space="0" w:color="auto"/>
            <w:bottom w:val="none" w:sz="0" w:space="0" w:color="auto"/>
            <w:right w:val="none" w:sz="0" w:space="0" w:color="auto"/>
          </w:divBdr>
        </w:div>
        <w:div w:id="1689603057">
          <w:marLeft w:val="0"/>
          <w:marRight w:val="0"/>
          <w:marTop w:val="0"/>
          <w:marBottom w:val="0"/>
          <w:divBdr>
            <w:top w:val="none" w:sz="0" w:space="0" w:color="auto"/>
            <w:left w:val="none" w:sz="0" w:space="0" w:color="auto"/>
            <w:bottom w:val="none" w:sz="0" w:space="0" w:color="auto"/>
            <w:right w:val="none" w:sz="0" w:space="0" w:color="auto"/>
          </w:divBdr>
        </w:div>
        <w:div w:id="31418068">
          <w:marLeft w:val="0"/>
          <w:marRight w:val="0"/>
          <w:marTop w:val="0"/>
          <w:marBottom w:val="0"/>
          <w:divBdr>
            <w:top w:val="none" w:sz="0" w:space="0" w:color="auto"/>
            <w:left w:val="none" w:sz="0" w:space="0" w:color="auto"/>
            <w:bottom w:val="none" w:sz="0" w:space="0" w:color="auto"/>
            <w:right w:val="none" w:sz="0" w:space="0" w:color="auto"/>
          </w:divBdr>
        </w:div>
        <w:div w:id="1799447297">
          <w:marLeft w:val="0"/>
          <w:marRight w:val="0"/>
          <w:marTop w:val="0"/>
          <w:marBottom w:val="0"/>
          <w:divBdr>
            <w:top w:val="none" w:sz="0" w:space="0" w:color="auto"/>
            <w:left w:val="none" w:sz="0" w:space="0" w:color="auto"/>
            <w:bottom w:val="none" w:sz="0" w:space="0" w:color="auto"/>
            <w:right w:val="none" w:sz="0" w:space="0" w:color="auto"/>
          </w:divBdr>
        </w:div>
        <w:div w:id="1168130567">
          <w:marLeft w:val="0"/>
          <w:marRight w:val="0"/>
          <w:marTop w:val="0"/>
          <w:marBottom w:val="0"/>
          <w:divBdr>
            <w:top w:val="none" w:sz="0" w:space="0" w:color="auto"/>
            <w:left w:val="none" w:sz="0" w:space="0" w:color="auto"/>
            <w:bottom w:val="none" w:sz="0" w:space="0" w:color="auto"/>
            <w:right w:val="none" w:sz="0" w:space="0" w:color="auto"/>
          </w:divBdr>
        </w:div>
        <w:div w:id="269968451">
          <w:marLeft w:val="0"/>
          <w:marRight w:val="0"/>
          <w:marTop w:val="0"/>
          <w:marBottom w:val="0"/>
          <w:divBdr>
            <w:top w:val="none" w:sz="0" w:space="0" w:color="auto"/>
            <w:left w:val="none" w:sz="0" w:space="0" w:color="auto"/>
            <w:bottom w:val="none" w:sz="0" w:space="0" w:color="auto"/>
            <w:right w:val="none" w:sz="0" w:space="0" w:color="auto"/>
          </w:divBdr>
        </w:div>
        <w:div w:id="364915614">
          <w:marLeft w:val="0"/>
          <w:marRight w:val="0"/>
          <w:marTop w:val="0"/>
          <w:marBottom w:val="0"/>
          <w:divBdr>
            <w:top w:val="none" w:sz="0" w:space="0" w:color="auto"/>
            <w:left w:val="none" w:sz="0" w:space="0" w:color="auto"/>
            <w:bottom w:val="none" w:sz="0" w:space="0" w:color="auto"/>
            <w:right w:val="none" w:sz="0" w:space="0" w:color="auto"/>
          </w:divBdr>
        </w:div>
        <w:div w:id="1739090598">
          <w:marLeft w:val="0"/>
          <w:marRight w:val="0"/>
          <w:marTop w:val="0"/>
          <w:marBottom w:val="0"/>
          <w:divBdr>
            <w:top w:val="none" w:sz="0" w:space="0" w:color="auto"/>
            <w:left w:val="none" w:sz="0" w:space="0" w:color="auto"/>
            <w:bottom w:val="none" w:sz="0" w:space="0" w:color="auto"/>
            <w:right w:val="none" w:sz="0" w:space="0" w:color="auto"/>
          </w:divBdr>
        </w:div>
        <w:div w:id="203451025">
          <w:marLeft w:val="0"/>
          <w:marRight w:val="0"/>
          <w:marTop w:val="0"/>
          <w:marBottom w:val="0"/>
          <w:divBdr>
            <w:top w:val="none" w:sz="0" w:space="0" w:color="auto"/>
            <w:left w:val="none" w:sz="0" w:space="0" w:color="auto"/>
            <w:bottom w:val="none" w:sz="0" w:space="0" w:color="auto"/>
            <w:right w:val="none" w:sz="0" w:space="0" w:color="auto"/>
          </w:divBdr>
        </w:div>
        <w:div w:id="1684014072">
          <w:marLeft w:val="0"/>
          <w:marRight w:val="0"/>
          <w:marTop w:val="0"/>
          <w:marBottom w:val="0"/>
          <w:divBdr>
            <w:top w:val="none" w:sz="0" w:space="0" w:color="auto"/>
            <w:left w:val="none" w:sz="0" w:space="0" w:color="auto"/>
            <w:bottom w:val="none" w:sz="0" w:space="0" w:color="auto"/>
            <w:right w:val="none" w:sz="0" w:space="0" w:color="auto"/>
          </w:divBdr>
        </w:div>
        <w:div w:id="1441992255">
          <w:marLeft w:val="0"/>
          <w:marRight w:val="0"/>
          <w:marTop w:val="0"/>
          <w:marBottom w:val="0"/>
          <w:divBdr>
            <w:top w:val="none" w:sz="0" w:space="0" w:color="auto"/>
            <w:left w:val="none" w:sz="0" w:space="0" w:color="auto"/>
            <w:bottom w:val="none" w:sz="0" w:space="0" w:color="auto"/>
            <w:right w:val="none" w:sz="0" w:space="0" w:color="auto"/>
          </w:divBdr>
        </w:div>
        <w:div w:id="83844215">
          <w:marLeft w:val="0"/>
          <w:marRight w:val="0"/>
          <w:marTop w:val="0"/>
          <w:marBottom w:val="0"/>
          <w:divBdr>
            <w:top w:val="none" w:sz="0" w:space="0" w:color="auto"/>
            <w:left w:val="none" w:sz="0" w:space="0" w:color="auto"/>
            <w:bottom w:val="none" w:sz="0" w:space="0" w:color="auto"/>
            <w:right w:val="none" w:sz="0" w:space="0" w:color="auto"/>
          </w:divBdr>
        </w:div>
        <w:div w:id="1700932993">
          <w:marLeft w:val="0"/>
          <w:marRight w:val="0"/>
          <w:marTop w:val="0"/>
          <w:marBottom w:val="0"/>
          <w:divBdr>
            <w:top w:val="none" w:sz="0" w:space="0" w:color="auto"/>
            <w:left w:val="none" w:sz="0" w:space="0" w:color="auto"/>
            <w:bottom w:val="none" w:sz="0" w:space="0" w:color="auto"/>
            <w:right w:val="none" w:sz="0" w:space="0" w:color="auto"/>
          </w:divBdr>
        </w:div>
        <w:div w:id="1416899098">
          <w:marLeft w:val="0"/>
          <w:marRight w:val="0"/>
          <w:marTop w:val="0"/>
          <w:marBottom w:val="0"/>
          <w:divBdr>
            <w:top w:val="none" w:sz="0" w:space="0" w:color="auto"/>
            <w:left w:val="none" w:sz="0" w:space="0" w:color="auto"/>
            <w:bottom w:val="none" w:sz="0" w:space="0" w:color="auto"/>
            <w:right w:val="none" w:sz="0" w:space="0" w:color="auto"/>
          </w:divBdr>
        </w:div>
        <w:div w:id="750127128">
          <w:marLeft w:val="0"/>
          <w:marRight w:val="0"/>
          <w:marTop w:val="0"/>
          <w:marBottom w:val="0"/>
          <w:divBdr>
            <w:top w:val="none" w:sz="0" w:space="0" w:color="auto"/>
            <w:left w:val="none" w:sz="0" w:space="0" w:color="auto"/>
            <w:bottom w:val="none" w:sz="0" w:space="0" w:color="auto"/>
            <w:right w:val="none" w:sz="0" w:space="0" w:color="auto"/>
          </w:divBdr>
        </w:div>
        <w:div w:id="181096616">
          <w:marLeft w:val="0"/>
          <w:marRight w:val="0"/>
          <w:marTop w:val="0"/>
          <w:marBottom w:val="0"/>
          <w:divBdr>
            <w:top w:val="none" w:sz="0" w:space="0" w:color="auto"/>
            <w:left w:val="none" w:sz="0" w:space="0" w:color="auto"/>
            <w:bottom w:val="none" w:sz="0" w:space="0" w:color="auto"/>
            <w:right w:val="none" w:sz="0" w:space="0" w:color="auto"/>
          </w:divBdr>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2316415">
      <w:bodyDiv w:val="1"/>
      <w:marLeft w:val="0"/>
      <w:marRight w:val="0"/>
      <w:marTop w:val="0"/>
      <w:marBottom w:val="0"/>
      <w:divBdr>
        <w:top w:val="none" w:sz="0" w:space="0" w:color="auto"/>
        <w:left w:val="none" w:sz="0" w:space="0" w:color="auto"/>
        <w:bottom w:val="none" w:sz="0" w:space="0" w:color="auto"/>
        <w:right w:val="none" w:sz="0" w:space="0" w:color="auto"/>
      </w:divBdr>
      <w:divsChild>
        <w:div w:id="1039430793">
          <w:marLeft w:val="0"/>
          <w:marRight w:val="0"/>
          <w:marTop w:val="0"/>
          <w:marBottom w:val="0"/>
          <w:divBdr>
            <w:top w:val="none" w:sz="0" w:space="0" w:color="auto"/>
            <w:left w:val="none" w:sz="0" w:space="0" w:color="auto"/>
            <w:bottom w:val="none" w:sz="0" w:space="0" w:color="auto"/>
            <w:right w:val="none" w:sz="0" w:space="0" w:color="auto"/>
          </w:divBdr>
          <w:divsChild>
            <w:div w:id="1822654244">
              <w:marLeft w:val="0"/>
              <w:marRight w:val="0"/>
              <w:marTop w:val="0"/>
              <w:marBottom w:val="0"/>
              <w:divBdr>
                <w:top w:val="none" w:sz="0" w:space="0" w:color="auto"/>
                <w:left w:val="none" w:sz="0" w:space="0" w:color="auto"/>
                <w:bottom w:val="none" w:sz="0" w:space="0" w:color="auto"/>
                <w:right w:val="none" w:sz="0" w:space="0" w:color="auto"/>
              </w:divBdr>
              <w:divsChild>
                <w:div w:id="1920404840">
                  <w:marLeft w:val="0"/>
                  <w:marRight w:val="0"/>
                  <w:marTop w:val="0"/>
                  <w:marBottom w:val="0"/>
                  <w:divBdr>
                    <w:top w:val="none" w:sz="0" w:space="0" w:color="auto"/>
                    <w:left w:val="none" w:sz="0" w:space="0" w:color="auto"/>
                    <w:bottom w:val="none" w:sz="0" w:space="0" w:color="auto"/>
                    <w:right w:val="none" w:sz="0" w:space="0" w:color="auto"/>
                  </w:divBdr>
                  <w:divsChild>
                    <w:div w:id="911310393">
                      <w:marLeft w:val="0"/>
                      <w:marRight w:val="0"/>
                      <w:marTop w:val="0"/>
                      <w:marBottom w:val="0"/>
                      <w:divBdr>
                        <w:top w:val="none" w:sz="0" w:space="0" w:color="auto"/>
                        <w:left w:val="none" w:sz="0" w:space="0" w:color="auto"/>
                        <w:bottom w:val="none" w:sz="0" w:space="0" w:color="auto"/>
                        <w:right w:val="none" w:sz="0" w:space="0" w:color="auto"/>
                      </w:divBdr>
                    </w:div>
                    <w:div w:id="2033722541">
                      <w:marLeft w:val="0"/>
                      <w:marRight w:val="0"/>
                      <w:marTop w:val="0"/>
                      <w:marBottom w:val="0"/>
                      <w:divBdr>
                        <w:top w:val="none" w:sz="0" w:space="0" w:color="auto"/>
                        <w:left w:val="none" w:sz="0" w:space="0" w:color="auto"/>
                        <w:bottom w:val="none" w:sz="0" w:space="0" w:color="auto"/>
                        <w:right w:val="none" w:sz="0" w:space="0" w:color="auto"/>
                      </w:divBdr>
                    </w:div>
                    <w:div w:id="410850993">
                      <w:marLeft w:val="0"/>
                      <w:marRight w:val="0"/>
                      <w:marTop w:val="0"/>
                      <w:marBottom w:val="0"/>
                      <w:divBdr>
                        <w:top w:val="none" w:sz="0" w:space="0" w:color="auto"/>
                        <w:left w:val="none" w:sz="0" w:space="0" w:color="auto"/>
                        <w:bottom w:val="none" w:sz="0" w:space="0" w:color="auto"/>
                        <w:right w:val="none" w:sz="0" w:space="0" w:color="auto"/>
                      </w:divBdr>
                    </w:div>
                    <w:div w:id="66877286">
                      <w:marLeft w:val="0"/>
                      <w:marRight w:val="0"/>
                      <w:marTop w:val="0"/>
                      <w:marBottom w:val="0"/>
                      <w:divBdr>
                        <w:top w:val="none" w:sz="0" w:space="0" w:color="auto"/>
                        <w:left w:val="none" w:sz="0" w:space="0" w:color="auto"/>
                        <w:bottom w:val="none" w:sz="0" w:space="0" w:color="auto"/>
                        <w:right w:val="none" w:sz="0" w:space="0" w:color="auto"/>
                      </w:divBdr>
                    </w:div>
                    <w:div w:id="1072045819">
                      <w:marLeft w:val="0"/>
                      <w:marRight w:val="0"/>
                      <w:marTop w:val="0"/>
                      <w:marBottom w:val="0"/>
                      <w:divBdr>
                        <w:top w:val="none" w:sz="0" w:space="0" w:color="auto"/>
                        <w:left w:val="none" w:sz="0" w:space="0" w:color="auto"/>
                        <w:bottom w:val="none" w:sz="0" w:space="0" w:color="auto"/>
                        <w:right w:val="none" w:sz="0" w:space="0" w:color="auto"/>
                      </w:divBdr>
                    </w:div>
                    <w:div w:id="359861149">
                      <w:marLeft w:val="0"/>
                      <w:marRight w:val="0"/>
                      <w:marTop w:val="0"/>
                      <w:marBottom w:val="0"/>
                      <w:divBdr>
                        <w:top w:val="none" w:sz="0" w:space="0" w:color="auto"/>
                        <w:left w:val="none" w:sz="0" w:space="0" w:color="auto"/>
                        <w:bottom w:val="none" w:sz="0" w:space="0" w:color="auto"/>
                        <w:right w:val="none" w:sz="0" w:space="0" w:color="auto"/>
                      </w:divBdr>
                    </w:div>
                    <w:div w:id="144010301">
                      <w:marLeft w:val="0"/>
                      <w:marRight w:val="0"/>
                      <w:marTop w:val="0"/>
                      <w:marBottom w:val="0"/>
                      <w:divBdr>
                        <w:top w:val="none" w:sz="0" w:space="0" w:color="auto"/>
                        <w:left w:val="none" w:sz="0" w:space="0" w:color="auto"/>
                        <w:bottom w:val="none" w:sz="0" w:space="0" w:color="auto"/>
                        <w:right w:val="none" w:sz="0" w:space="0" w:color="auto"/>
                      </w:divBdr>
                    </w:div>
                    <w:div w:id="215049466">
                      <w:marLeft w:val="0"/>
                      <w:marRight w:val="0"/>
                      <w:marTop w:val="0"/>
                      <w:marBottom w:val="0"/>
                      <w:divBdr>
                        <w:top w:val="none" w:sz="0" w:space="0" w:color="auto"/>
                        <w:left w:val="none" w:sz="0" w:space="0" w:color="auto"/>
                        <w:bottom w:val="none" w:sz="0" w:space="0" w:color="auto"/>
                        <w:right w:val="none" w:sz="0" w:space="0" w:color="auto"/>
                      </w:divBdr>
                    </w:div>
                    <w:div w:id="2138444881">
                      <w:marLeft w:val="0"/>
                      <w:marRight w:val="0"/>
                      <w:marTop w:val="0"/>
                      <w:marBottom w:val="0"/>
                      <w:divBdr>
                        <w:top w:val="none" w:sz="0" w:space="0" w:color="auto"/>
                        <w:left w:val="none" w:sz="0" w:space="0" w:color="auto"/>
                        <w:bottom w:val="none" w:sz="0" w:space="0" w:color="auto"/>
                        <w:right w:val="none" w:sz="0" w:space="0" w:color="auto"/>
                      </w:divBdr>
                    </w:div>
                    <w:div w:id="22248547">
                      <w:marLeft w:val="0"/>
                      <w:marRight w:val="0"/>
                      <w:marTop w:val="0"/>
                      <w:marBottom w:val="0"/>
                      <w:divBdr>
                        <w:top w:val="none" w:sz="0" w:space="0" w:color="auto"/>
                        <w:left w:val="none" w:sz="0" w:space="0" w:color="auto"/>
                        <w:bottom w:val="none" w:sz="0" w:space="0" w:color="auto"/>
                        <w:right w:val="none" w:sz="0" w:space="0" w:color="auto"/>
                      </w:divBdr>
                    </w:div>
                    <w:div w:id="351108552">
                      <w:marLeft w:val="0"/>
                      <w:marRight w:val="0"/>
                      <w:marTop w:val="0"/>
                      <w:marBottom w:val="0"/>
                      <w:divBdr>
                        <w:top w:val="none" w:sz="0" w:space="0" w:color="auto"/>
                        <w:left w:val="none" w:sz="0" w:space="0" w:color="auto"/>
                        <w:bottom w:val="none" w:sz="0" w:space="0" w:color="auto"/>
                        <w:right w:val="none" w:sz="0" w:space="0" w:color="auto"/>
                      </w:divBdr>
                    </w:div>
                    <w:div w:id="365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328382">
      <w:bodyDiv w:val="1"/>
      <w:marLeft w:val="0"/>
      <w:marRight w:val="0"/>
      <w:marTop w:val="0"/>
      <w:marBottom w:val="0"/>
      <w:divBdr>
        <w:top w:val="none" w:sz="0" w:space="0" w:color="auto"/>
        <w:left w:val="none" w:sz="0" w:space="0" w:color="auto"/>
        <w:bottom w:val="none" w:sz="0" w:space="0" w:color="auto"/>
        <w:right w:val="none" w:sz="0" w:space="0" w:color="auto"/>
      </w:divBdr>
      <w:divsChild>
        <w:div w:id="358170003">
          <w:marLeft w:val="0"/>
          <w:marRight w:val="0"/>
          <w:marTop w:val="0"/>
          <w:marBottom w:val="0"/>
          <w:divBdr>
            <w:top w:val="none" w:sz="0" w:space="0" w:color="auto"/>
            <w:left w:val="none" w:sz="0" w:space="0" w:color="auto"/>
            <w:bottom w:val="none" w:sz="0" w:space="0" w:color="auto"/>
            <w:right w:val="none" w:sz="0" w:space="0" w:color="auto"/>
          </w:divBdr>
          <w:divsChild>
            <w:div w:id="147213768">
              <w:marLeft w:val="0"/>
              <w:marRight w:val="0"/>
              <w:marTop w:val="0"/>
              <w:marBottom w:val="0"/>
              <w:divBdr>
                <w:top w:val="none" w:sz="0" w:space="0" w:color="auto"/>
                <w:left w:val="none" w:sz="0" w:space="0" w:color="auto"/>
                <w:bottom w:val="none" w:sz="0" w:space="0" w:color="auto"/>
                <w:right w:val="none" w:sz="0" w:space="0" w:color="auto"/>
              </w:divBdr>
              <w:divsChild>
                <w:div w:id="1455175564">
                  <w:marLeft w:val="0"/>
                  <w:marRight w:val="0"/>
                  <w:marTop w:val="0"/>
                  <w:marBottom w:val="0"/>
                  <w:divBdr>
                    <w:top w:val="none" w:sz="0" w:space="0" w:color="auto"/>
                    <w:left w:val="none" w:sz="0" w:space="0" w:color="auto"/>
                    <w:bottom w:val="none" w:sz="0" w:space="0" w:color="auto"/>
                    <w:right w:val="none" w:sz="0" w:space="0" w:color="auto"/>
                  </w:divBdr>
                  <w:divsChild>
                    <w:div w:id="33503013">
                      <w:marLeft w:val="0"/>
                      <w:marRight w:val="0"/>
                      <w:marTop w:val="0"/>
                      <w:marBottom w:val="0"/>
                      <w:divBdr>
                        <w:top w:val="none" w:sz="0" w:space="0" w:color="auto"/>
                        <w:left w:val="none" w:sz="0" w:space="0" w:color="auto"/>
                        <w:bottom w:val="none" w:sz="0" w:space="0" w:color="auto"/>
                        <w:right w:val="none" w:sz="0" w:space="0" w:color="auto"/>
                      </w:divBdr>
                    </w:div>
                    <w:div w:id="413433314">
                      <w:marLeft w:val="0"/>
                      <w:marRight w:val="0"/>
                      <w:marTop w:val="0"/>
                      <w:marBottom w:val="0"/>
                      <w:divBdr>
                        <w:top w:val="none" w:sz="0" w:space="0" w:color="auto"/>
                        <w:left w:val="none" w:sz="0" w:space="0" w:color="auto"/>
                        <w:bottom w:val="none" w:sz="0" w:space="0" w:color="auto"/>
                        <w:right w:val="none" w:sz="0" w:space="0" w:color="auto"/>
                      </w:divBdr>
                    </w:div>
                    <w:div w:id="1815248360">
                      <w:marLeft w:val="0"/>
                      <w:marRight w:val="0"/>
                      <w:marTop w:val="0"/>
                      <w:marBottom w:val="0"/>
                      <w:divBdr>
                        <w:top w:val="none" w:sz="0" w:space="0" w:color="auto"/>
                        <w:left w:val="none" w:sz="0" w:space="0" w:color="auto"/>
                        <w:bottom w:val="none" w:sz="0" w:space="0" w:color="auto"/>
                        <w:right w:val="none" w:sz="0" w:space="0" w:color="auto"/>
                      </w:divBdr>
                    </w:div>
                    <w:div w:id="1614480913">
                      <w:marLeft w:val="0"/>
                      <w:marRight w:val="0"/>
                      <w:marTop w:val="0"/>
                      <w:marBottom w:val="0"/>
                      <w:divBdr>
                        <w:top w:val="none" w:sz="0" w:space="0" w:color="auto"/>
                        <w:left w:val="none" w:sz="0" w:space="0" w:color="auto"/>
                        <w:bottom w:val="none" w:sz="0" w:space="0" w:color="auto"/>
                        <w:right w:val="none" w:sz="0" w:space="0" w:color="auto"/>
                      </w:divBdr>
                    </w:div>
                    <w:div w:id="1206600093">
                      <w:marLeft w:val="0"/>
                      <w:marRight w:val="0"/>
                      <w:marTop w:val="0"/>
                      <w:marBottom w:val="0"/>
                      <w:divBdr>
                        <w:top w:val="none" w:sz="0" w:space="0" w:color="auto"/>
                        <w:left w:val="none" w:sz="0" w:space="0" w:color="auto"/>
                        <w:bottom w:val="none" w:sz="0" w:space="0" w:color="auto"/>
                        <w:right w:val="none" w:sz="0" w:space="0" w:color="auto"/>
                      </w:divBdr>
                    </w:div>
                    <w:div w:id="785276873">
                      <w:marLeft w:val="0"/>
                      <w:marRight w:val="0"/>
                      <w:marTop w:val="0"/>
                      <w:marBottom w:val="0"/>
                      <w:divBdr>
                        <w:top w:val="none" w:sz="0" w:space="0" w:color="auto"/>
                        <w:left w:val="none" w:sz="0" w:space="0" w:color="auto"/>
                        <w:bottom w:val="none" w:sz="0" w:space="0" w:color="auto"/>
                        <w:right w:val="none" w:sz="0" w:space="0" w:color="auto"/>
                      </w:divBdr>
                    </w:div>
                    <w:div w:id="12056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4299">
      <w:bodyDiv w:val="1"/>
      <w:marLeft w:val="0"/>
      <w:marRight w:val="0"/>
      <w:marTop w:val="0"/>
      <w:marBottom w:val="0"/>
      <w:divBdr>
        <w:top w:val="none" w:sz="0" w:space="0" w:color="auto"/>
        <w:left w:val="none" w:sz="0" w:space="0" w:color="auto"/>
        <w:bottom w:val="none" w:sz="0" w:space="0" w:color="auto"/>
        <w:right w:val="none" w:sz="0" w:space="0" w:color="auto"/>
      </w:divBdr>
      <w:divsChild>
        <w:div w:id="1304430111">
          <w:marLeft w:val="0"/>
          <w:marRight w:val="0"/>
          <w:marTop w:val="0"/>
          <w:marBottom w:val="0"/>
          <w:divBdr>
            <w:top w:val="none" w:sz="0" w:space="0" w:color="auto"/>
            <w:left w:val="none" w:sz="0" w:space="0" w:color="auto"/>
            <w:bottom w:val="none" w:sz="0" w:space="0" w:color="auto"/>
            <w:right w:val="none" w:sz="0" w:space="0" w:color="auto"/>
          </w:divBdr>
        </w:div>
        <w:div w:id="1517426376">
          <w:marLeft w:val="0"/>
          <w:marRight w:val="0"/>
          <w:marTop w:val="0"/>
          <w:marBottom w:val="0"/>
          <w:divBdr>
            <w:top w:val="none" w:sz="0" w:space="0" w:color="auto"/>
            <w:left w:val="none" w:sz="0" w:space="0" w:color="auto"/>
            <w:bottom w:val="none" w:sz="0" w:space="0" w:color="auto"/>
            <w:right w:val="none" w:sz="0" w:space="0" w:color="auto"/>
          </w:divBdr>
        </w:div>
        <w:div w:id="1991668194">
          <w:marLeft w:val="0"/>
          <w:marRight w:val="0"/>
          <w:marTop w:val="0"/>
          <w:marBottom w:val="0"/>
          <w:divBdr>
            <w:top w:val="none" w:sz="0" w:space="0" w:color="auto"/>
            <w:left w:val="none" w:sz="0" w:space="0" w:color="auto"/>
            <w:bottom w:val="none" w:sz="0" w:space="0" w:color="auto"/>
            <w:right w:val="none" w:sz="0" w:space="0" w:color="auto"/>
          </w:divBdr>
        </w:div>
        <w:div w:id="141699149">
          <w:marLeft w:val="0"/>
          <w:marRight w:val="0"/>
          <w:marTop w:val="0"/>
          <w:marBottom w:val="0"/>
          <w:divBdr>
            <w:top w:val="none" w:sz="0" w:space="0" w:color="auto"/>
            <w:left w:val="none" w:sz="0" w:space="0" w:color="auto"/>
            <w:bottom w:val="none" w:sz="0" w:space="0" w:color="auto"/>
            <w:right w:val="none" w:sz="0" w:space="0" w:color="auto"/>
          </w:divBdr>
        </w:div>
        <w:div w:id="588999733">
          <w:marLeft w:val="0"/>
          <w:marRight w:val="0"/>
          <w:marTop w:val="0"/>
          <w:marBottom w:val="0"/>
          <w:divBdr>
            <w:top w:val="none" w:sz="0" w:space="0" w:color="auto"/>
            <w:left w:val="none" w:sz="0" w:space="0" w:color="auto"/>
            <w:bottom w:val="none" w:sz="0" w:space="0" w:color="auto"/>
            <w:right w:val="none" w:sz="0" w:space="0" w:color="auto"/>
          </w:divBdr>
        </w:div>
        <w:div w:id="1466855281">
          <w:marLeft w:val="0"/>
          <w:marRight w:val="0"/>
          <w:marTop w:val="0"/>
          <w:marBottom w:val="0"/>
          <w:divBdr>
            <w:top w:val="none" w:sz="0" w:space="0" w:color="auto"/>
            <w:left w:val="none" w:sz="0" w:space="0" w:color="auto"/>
            <w:bottom w:val="none" w:sz="0" w:space="0" w:color="auto"/>
            <w:right w:val="none" w:sz="0" w:space="0" w:color="auto"/>
          </w:divBdr>
        </w:div>
        <w:div w:id="1993215914">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33906922">
      <w:bodyDiv w:val="1"/>
      <w:marLeft w:val="0"/>
      <w:marRight w:val="0"/>
      <w:marTop w:val="0"/>
      <w:marBottom w:val="0"/>
      <w:divBdr>
        <w:top w:val="none" w:sz="0" w:space="0" w:color="auto"/>
        <w:left w:val="none" w:sz="0" w:space="0" w:color="auto"/>
        <w:bottom w:val="none" w:sz="0" w:space="0" w:color="auto"/>
        <w:right w:val="none" w:sz="0" w:space="0" w:color="auto"/>
      </w:divBdr>
      <w:divsChild>
        <w:div w:id="1048915571">
          <w:marLeft w:val="0"/>
          <w:marRight w:val="0"/>
          <w:marTop w:val="0"/>
          <w:marBottom w:val="0"/>
          <w:divBdr>
            <w:top w:val="none" w:sz="0" w:space="0" w:color="auto"/>
            <w:left w:val="none" w:sz="0" w:space="0" w:color="auto"/>
            <w:bottom w:val="none" w:sz="0" w:space="0" w:color="auto"/>
            <w:right w:val="none" w:sz="0" w:space="0" w:color="auto"/>
          </w:divBdr>
        </w:div>
        <w:div w:id="428742183">
          <w:marLeft w:val="0"/>
          <w:marRight w:val="0"/>
          <w:marTop w:val="0"/>
          <w:marBottom w:val="0"/>
          <w:divBdr>
            <w:top w:val="none" w:sz="0" w:space="0" w:color="auto"/>
            <w:left w:val="none" w:sz="0" w:space="0" w:color="auto"/>
            <w:bottom w:val="none" w:sz="0" w:space="0" w:color="auto"/>
            <w:right w:val="none" w:sz="0" w:space="0" w:color="auto"/>
          </w:divBdr>
        </w:div>
        <w:div w:id="1945916939">
          <w:marLeft w:val="0"/>
          <w:marRight w:val="0"/>
          <w:marTop w:val="0"/>
          <w:marBottom w:val="0"/>
          <w:divBdr>
            <w:top w:val="none" w:sz="0" w:space="0" w:color="auto"/>
            <w:left w:val="none" w:sz="0" w:space="0" w:color="auto"/>
            <w:bottom w:val="none" w:sz="0" w:space="0" w:color="auto"/>
            <w:right w:val="none" w:sz="0" w:space="0" w:color="auto"/>
          </w:divBdr>
        </w:div>
        <w:div w:id="179392174">
          <w:marLeft w:val="0"/>
          <w:marRight w:val="0"/>
          <w:marTop w:val="0"/>
          <w:marBottom w:val="0"/>
          <w:divBdr>
            <w:top w:val="none" w:sz="0" w:space="0" w:color="auto"/>
            <w:left w:val="none" w:sz="0" w:space="0" w:color="auto"/>
            <w:bottom w:val="none" w:sz="0" w:space="0" w:color="auto"/>
            <w:right w:val="none" w:sz="0" w:space="0" w:color="auto"/>
          </w:divBdr>
        </w:div>
        <w:div w:id="336079509">
          <w:marLeft w:val="0"/>
          <w:marRight w:val="0"/>
          <w:marTop w:val="0"/>
          <w:marBottom w:val="0"/>
          <w:divBdr>
            <w:top w:val="none" w:sz="0" w:space="0" w:color="auto"/>
            <w:left w:val="none" w:sz="0" w:space="0" w:color="auto"/>
            <w:bottom w:val="none" w:sz="0" w:space="0" w:color="auto"/>
            <w:right w:val="none" w:sz="0" w:space="0" w:color="auto"/>
          </w:divBdr>
        </w:div>
        <w:div w:id="768355123">
          <w:marLeft w:val="0"/>
          <w:marRight w:val="0"/>
          <w:marTop w:val="0"/>
          <w:marBottom w:val="0"/>
          <w:divBdr>
            <w:top w:val="none" w:sz="0" w:space="0" w:color="auto"/>
            <w:left w:val="none" w:sz="0" w:space="0" w:color="auto"/>
            <w:bottom w:val="none" w:sz="0" w:space="0" w:color="auto"/>
            <w:right w:val="none" w:sz="0" w:space="0" w:color="auto"/>
          </w:divBdr>
        </w:div>
        <w:div w:id="1366904335">
          <w:marLeft w:val="0"/>
          <w:marRight w:val="0"/>
          <w:marTop w:val="0"/>
          <w:marBottom w:val="0"/>
          <w:divBdr>
            <w:top w:val="none" w:sz="0" w:space="0" w:color="auto"/>
            <w:left w:val="none" w:sz="0" w:space="0" w:color="auto"/>
            <w:bottom w:val="none" w:sz="0" w:space="0" w:color="auto"/>
            <w:right w:val="none" w:sz="0" w:space="0" w:color="auto"/>
          </w:divBdr>
        </w:div>
        <w:div w:id="1106580760">
          <w:marLeft w:val="0"/>
          <w:marRight w:val="0"/>
          <w:marTop w:val="0"/>
          <w:marBottom w:val="0"/>
          <w:divBdr>
            <w:top w:val="none" w:sz="0" w:space="0" w:color="auto"/>
            <w:left w:val="none" w:sz="0" w:space="0" w:color="auto"/>
            <w:bottom w:val="none" w:sz="0" w:space="0" w:color="auto"/>
            <w:right w:val="none" w:sz="0" w:space="0" w:color="auto"/>
          </w:divBdr>
        </w:div>
        <w:div w:id="1376079820">
          <w:marLeft w:val="0"/>
          <w:marRight w:val="0"/>
          <w:marTop w:val="0"/>
          <w:marBottom w:val="0"/>
          <w:divBdr>
            <w:top w:val="none" w:sz="0" w:space="0" w:color="auto"/>
            <w:left w:val="none" w:sz="0" w:space="0" w:color="auto"/>
            <w:bottom w:val="none" w:sz="0" w:space="0" w:color="auto"/>
            <w:right w:val="none" w:sz="0" w:space="0" w:color="auto"/>
          </w:divBdr>
        </w:div>
      </w:divsChild>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2034">
      <w:bodyDiv w:val="1"/>
      <w:marLeft w:val="0"/>
      <w:marRight w:val="0"/>
      <w:marTop w:val="0"/>
      <w:marBottom w:val="0"/>
      <w:divBdr>
        <w:top w:val="none" w:sz="0" w:space="0" w:color="auto"/>
        <w:left w:val="none" w:sz="0" w:space="0" w:color="auto"/>
        <w:bottom w:val="none" w:sz="0" w:space="0" w:color="auto"/>
        <w:right w:val="none" w:sz="0" w:space="0" w:color="auto"/>
      </w:divBdr>
      <w:divsChild>
        <w:div w:id="1225137797">
          <w:marLeft w:val="0"/>
          <w:marRight w:val="0"/>
          <w:marTop w:val="0"/>
          <w:marBottom w:val="0"/>
          <w:divBdr>
            <w:top w:val="none" w:sz="0" w:space="0" w:color="auto"/>
            <w:left w:val="none" w:sz="0" w:space="0" w:color="auto"/>
            <w:bottom w:val="none" w:sz="0" w:space="0" w:color="auto"/>
            <w:right w:val="none" w:sz="0" w:space="0" w:color="auto"/>
          </w:divBdr>
        </w:div>
        <w:div w:id="1609115681">
          <w:marLeft w:val="0"/>
          <w:marRight w:val="0"/>
          <w:marTop w:val="0"/>
          <w:marBottom w:val="0"/>
          <w:divBdr>
            <w:top w:val="none" w:sz="0" w:space="0" w:color="auto"/>
            <w:left w:val="none" w:sz="0" w:space="0" w:color="auto"/>
            <w:bottom w:val="none" w:sz="0" w:space="0" w:color="auto"/>
            <w:right w:val="none" w:sz="0" w:space="0" w:color="auto"/>
          </w:divBdr>
        </w:div>
        <w:div w:id="2073843636">
          <w:marLeft w:val="0"/>
          <w:marRight w:val="0"/>
          <w:marTop w:val="0"/>
          <w:marBottom w:val="0"/>
          <w:divBdr>
            <w:top w:val="none" w:sz="0" w:space="0" w:color="auto"/>
            <w:left w:val="none" w:sz="0" w:space="0" w:color="auto"/>
            <w:bottom w:val="none" w:sz="0" w:space="0" w:color="auto"/>
            <w:right w:val="none" w:sz="0" w:space="0" w:color="auto"/>
          </w:divBdr>
        </w:div>
        <w:div w:id="759644922">
          <w:marLeft w:val="0"/>
          <w:marRight w:val="0"/>
          <w:marTop w:val="0"/>
          <w:marBottom w:val="0"/>
          <w:divBdr>
            <w:top w:val="none" w:sz="0" w:space="0" w:color="auto"/>
            <w:left w:val="none" w:sz="0" w:space="0" w:color="auto"/>
            <w:bottom w:val="none" w:sz="0" w:space="0" w:color="auto"/>
            <w:right w:val="none" w:sz="0" w:space="0" w:color="auto"/>
          </w:divBdr>
        </w:div>
        <w:div w:id="2104448075">
          <w:marLeft w:val="0"/>
          <w:marRight w:val="0"/>
          <w:marTop w:val="0"/>
          <w:marBottom w:val="0"/>
          <w:divBdr>
            <w:top w:val="none" w:sz="0" w:space="0" w:color="auto"/>
            <w:left w:val="none" w:sz="0" w:space="0" w:color="auto"/>
            <w:bottom w:val="none" w:sz="0" w:space="0" w:color="auto"/>
            <w:right w:val="none" w:sz="0" w:space="0" w:color="auto"/>
          </w:divBdr>
        </w:div>
        <w:div w:id="1758014548">
          <w:marLeft w:val="0"/>
          <w:marRight w:val="0"/>
          <w:marTop w:val="0"/>
          <w:marBottom w:val="0"/>
          <w:divBdr>
            <w:top w:val="none" w:sz="0" w:space="0" w:color="auto"/>
            <w:left w:val="none" w:sz="0" w:space="0" w:color="auto"/>
            <w:bottom w:val="none" w:sz="0" w:space="0" w:color="auto"/>
            <w:right w:val="none" w:sz="0" w:space="0" w:color="auto"/>
          </w:divBdr>
        </w:div>
        <w:div w:id="574363273">
          <w:marLeft w:val="0"/>
          <w:marRight w:val="0"/>
          <w:marTop w:val="0"/>
          <w:marBottom w:val="0"/>
          <w:divBdr>
            <w:top w:val="none" w:sz="0" w:space="0" w:color="auto"/>
            <w:left w:val="none" w:sz="0" w:space="0" w:color="auto"/>
            <w:bottom w:val="none" w:sz="0" w:space="0" w:color="auto"/>
            <w:right w:val="none" w:sz="0" w:space="0" w:color="auto"/>
          </w:divBdr>
        </w:div>
        <w:div w:id="466777669">
          <w:marLeft w:val="0"/>
          <w:marRight w:val="0"/>
          <w:marTop w:val="0"/>
          <w:marBottom w:val="0"/>
          <w:divBdr>
            <w:top w:val="none" w:sz="0" w:space="0" w:color="auto"/>
            <w:left w:val="none" w:sz="0" w:space="0" w:color="auto"/>
            <w:bottom w:val="none" w:sz="0" w:space="0" w:color="auto"/>
            <w:right w:val="none" w:sz="0" w:space="0" w:color="auto"/>
          </w:divBdr>
        </w:div>
        <w:div w:id="1659571600">
          <w:marLeft w:val="0"/>
          <w:marRight w:val="0"/>
          <w:marTop w:val="0"/>
          <w:marBottom w:val="0"/>
          <w:divBdr>
            <w:top w:val="none" w:sz="0" w:space="0" w:color="auto"/>
            <w:left w:val="none" w:sz="0" w:space="0" w:color="auto"/>
            <w:bottom w:val="none" w:sz="0" w:space="0" w:color="auto"/>
            <w:right w:val="none" w:sz="0" w:space="0" w:color="auto"/>
          </w:divBdr>
        </w:div>
        <w:div w:id="1208184495">
          <w:marLeft w:val="0"/>
          <w:marRight w:val="0"/>
          <w:marTop w:val="0"/>
          <w:marBottom w:val="0"/>
          <w:divBdr>
            <w:top w:val="none" w:sz="0" w:space="0" w:color="auto"/>
            <w:left w:val="none" w:sz="0" w:space="0" w:color="auto"/>
            <w:bottom w:val="none" w:sz="0" w:space="0" w:color="auto"/>
            <w:right w:val="none" w:sz="0" w:space="0" w:color="auto"/>
          </w:divBdr>
        </w:div>
        <w:div w:id="1340233246">
          <w:marLeft w:val="0"/>
          <w:marRight w:val="0"/>
          <w:marTop w:val="0"/>
          <w:marBottom w:val="0"/>
          <w:divBdr>
            <w:top w:val="none" w:sz="0" w:space="0" w:color="auto"/>
            <w:left w:val="none" w:sz="0" w:space="0" w:color="auto"/>
            <w:bottom w:val="none" w:sz="0" w:space="0" w:color="auto"/>
            <w:right w:val="none" w:sz="0" w:space="0" w:color="auto"/>
          </w:divBdr>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24373">
      <w:bodyDiv w:val="1"/>
      <w:marLeft w:val="0"/>
      <w:marRight w:val="0"/>
      <w:marTop w:val="0"/>
      <w:marBottom w:val="0"/>
      <w:divBdr>
        <w:top w:val="none" w:sz="0" w:space="0" w:color="auto"/>
        <w:left w:val="none" w:sz="0" w:space="0" w:color="auto"/>
        <w:bottom w:val="none" w:sz="0" w:space="0" w:color="auto"/>
        <w:right w:val="none" w:sz="0" w:space="0" w:color="auto"/>
      </w:divBdr>
      <w:divsChild>
        <w:div w:id="1940553620">
          <w:marLeft w:val="0"/>
          <w:marRight w:val="0"/>
          <w:marTop w:val="0"/>
          <w:marBottom w:val="0"/>
          <w:divBdr>
            <w:top w:val="none" w:sz="0" w:space="0" w:color="auto"/>
            <w:left w:val="none" w:sz="0" w:space="0" w:color="auto"/>
            <w:bottom w:val="none" w:sz="0" w:space="0" w:color="auto"/>
            <w:right w:val="none" w:sz="0" w:space="0" w:color="auto"/>
          </w:divBdr>
        </w:div>
        <w:div w:id="88821945">
          <w:marLeft w:val="0"/>
          <w:marRight w:val="0"/>
          <w:marTop w:val="0"/>
          <w:marBottom w:val="0"/>
          <w:divBdr>
            <w:top w:val="none" w:sz="0" w:space="0" w:color="auto"/>
            <w:left w:val="none" w:sz="0" w:space="0" w:color="auto"/>
            <w:bottom w:val="none" w:sz="0" w:space="0" w:color="auto"/>
            <w:right w:val="none" w:sz="0" w:space="0" w:color="auto"/>
          </w:divBdr>
        </w:div>
        <w:div w:id="1616323597">
          <w:marLeft w:val="0"/>
          <w:marRight w:val="0"/>
          <w:marTop w:val="0"/>
          <w:marBottom w:val="0"/>
          <w:divBdr>
            <w:top w:val="none" w:sz="0" w:space="0" w:color="auto"/>
            <w:left w:val="none" w:sz="0" w:space="0" w:color="auto"/>
            <w:bottom w:val="none" w:sz="0" w:space="0" w:color="auto"/>
            <w:right w:val="none" w:sz="0" w:space="0" w:color="auto"/>
          </w:divBdr>
        </w:div>
        <w:div w:id="244000822">
          <w:marLeft w:val="0"/>
          <w:marRight w:val="0"/>
          <w:marTop w:val="0"/>
          <w:marBottom w:val="0"/>
          <w:divBdr>
            <w:top w:val="none" w:sz="0" w:space="0" w:color="auto"/>
            <w:left w:val="none" w:sz="0" w:space="0" w:color="auto"/>
            <w:bottom w:val="none" w:sz="0" w:space="0" w:color="auto"/>
            <w:right w:val="none" w:sz="0" w:space="0" w:color="auto"/>
          </w:divBdr>
        </w:div>
        <w:div w:id="986324374">
          <w:marLeft w:val="0"/>
          <w:marRight w:val="0"/>
          <w:marTop w:val="0"/>
          <w:marBottom w:val="0"/>
          <w:divBdr>
            <w:top w:val="none" w:sz="0" w:space="0" w:color="auto"/>
            <w:left w:val="none" w:sz="0" w:space="0" w:color="auto"/>
            <w:bottom w:val="none" w:sz="0" w:space="0" w:color="auto"/>
            <w:right w:val="none" w:sz="0" w:space="0" w:color="auto"/>
          </w:divBdr>
        </w:div>
        <w:div w:id="377630046">
          <w:marLeft w:val="0"/>
          <w:marRight w:val="0"/>
          <w:marTop w:val="0"/>
          <w:marBottom w:val="0"/>
          <w:divBdr>
            <w:top w:val="none" w:sz="0" w:space="0" w:color="auto"/>
            <w:left w:val="none" w:sz="0" w:space="0" w:color="auto"/>
            <w:bottom w:val="none" w:sz="0" w:space="0" w:color="auto"/>
            <w:right w:val="none" w:sz="0" w:space="0" w:color="auto"/>
          </w:divBdr>
        </w:div>
        <w:div w:id="320041912">
          <w:marLeft w:val="0"/>
          <w:marRight w:val="0"/>
          <w:marTop w:val="0"/>
          <w:marBottom w:val="0"/>
          <w:divBdr>
            <w:top w:val="none" w:sz="0" w:space="0" w:color="auto"/>
            <w:left w:val="none" w:sz="0" w:space="0" w:color="auto"/>
            <w:bottom w:val="none" w:sz="0" w:space="0" w:color="auto"/>
            <w:right w:val="none" w:sz="0" w:space="0" w:color="auto"/>
          </w:divBdr>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89118">
      <w:bodyDiv w:val="1"/>
      <w:marLeft w:val="0"/>
      <w:marRight w:val="0"/>
      <w:marTop w:val="0"/>
      <w:marBottom w:val="0"/>
      <w:divBdr>
        <w:top w:val="none" w:sz="0" w:space="0" w:color="auto"/>
        <w:left w:val="none" w:sz="0" w:space="0" w:color="auto"/>
        <w:bottom w:val="none" w:sz="0" w:space="0" w:color="auto"/>
        <w:right w:val="none" w:sz="0" w:space="0" w:color="auto"/>
      </w:divBdr>
      <w:divsChild>
        <w:div w:id="189074209">
          <w:marLeft w:val="0"/>
          <w:marRight w:val="0"/>
          <w:marTop w:val="0"/>
          <w:marBottom w:val="0"/>
          <w:divBdr>
            <w:top w:val="none" w:sz="0" w:space="0" w:color="auto"/>
            <w:left w:val="none" w:sz="0" w:space="0" w:color="auto"/>
            <w:bottom w:val="none" w:sz="0" w:space="0" w:color="auto"/>
            <w:right w:val="none" w:sz="0" w:space="0" w:color="auto"/>
          </w:divBdr>
        </w:div>
        <w:div w:id="1924534813">
          <w:marLeft w:val="0"/>
          <w:marRight w:val="0"/>
          <w:marTop w:val="0"/>
          <w:marBottom w:val="0"/>
          <w:divBdr>
            <w:top w:val="none" w:sz="0" w:space="0" w:color="auto"/>
            <w:left w:val="none" w:sz="0" w:space="0" w:color="auto"/>
            <w:bottom w:val="none" w:sz="0" w:space="0" w:color="auto"/>
            <w:right w:val="none" w:sz="0" w:space="0" w:color="auto"/>
          </w:divBdr>
        </w:div>
        <w:div w:id="2042318820">
          <w:marLeft w:val="0"/>
          <w:marRight w:val="0"/>
          <w:marTop w:val="0"/>
          <w:marBottom w:val="0"/>
          <w:divBdr>
            <w:top w:val="none" w:sz="0" w:space="0" w:color="auto"/>
            <w:left w:val="none" w:sz="0" w:space="0" w:color="auto"/>
            <w:bottom w:val="none" w:sz="0" w:space="0" w:color="auto"/>
            <w:right w:val="none" w:sz="0" w:space="0" w:color="auto"/>
          </w:divBdr>
        </w:div>
        <w:div w:id="83261320">
          <w:marLeft w:val="0"/>
          <w:marRight w:val="0"/>
          <w:marTop w:val="0"/>
          <w:marBottom w:val="0"/>
          <w:divBdr>
            <w:top w:val="none" w:sz="0" w:space="0" w:color="auto"/>
            <w:left w:val="none" w:sz="0" w:space="0" w:color="auto"/>
            <w:bottom w:val="none" w:sz="0" w:space="0" w:color="auto"/>
            <w:right w:val="none" w:sz="0" w:space="0" w:color="auto"/>
          </w:divBdr>
        </w:div>
        <w:div w:id="1000739908">
          <w:marLeft w:val="0"/>
          <w:marRight w:val="0"/>
          <w:marTop w:val="0"/>
          <w:marBottom w:val="0"/>
          <w:divBdr>
            <w:top w:val="none" w:sz="0" w:space="0" w:color="auto"/>
            <w:left w:val="none" w:sz="0" w:space="0" w:color="auto"/>
            <w:bottom w:val="none" w:sz="0" w:space="0" w:color="auto"/>
            <w:right w:val="none" w:sz="0" w:space="0" w:color="auto"/>
          </w:divBdr>
        </w:div>
        <w:div w:id="254435438">
          <w:marLeft w:val="0"/>
          <w:marRight w:val="0"/>
          <w:marTop w:val="0"/>
          <w:marBottom w:val="0"/>
          <w:divBdr>
            <w:top w:val="none" w:sz="0" w:space="0" w:color="auto"/>
            <w:left w:val="none" w:sz="0" w:space="0" w:color="auto"/>
            <w:bottom w:val="none" w:sz="0" w:space="0" w:color="auto"/>
            <w:right w:val="none" w:sz="0" w:space="0" w:color="auto"/>
          </w:divBdr>
        </w:div>
        <w:div w:id="37626908">
          <w:marLeft w:val="0"/>
          <w:marRight w:val="0"/>
          <w:marTop w:val="0"/>
          <w:marBottom w:val="0"/>
          <w:divBdr>
            <w:top w:val="none" w:sz="0" w:space="0" w:color="auto"/>
            <w:left w:val="none" w:sz="0" w:space="0" w:color="auto"/>
            <w:bottom w:val="none" w:sz="0" w:space="0" w:color="auto"/>
            <w:right w:val="none" w:sz="0" w:space="0" w:color="auto"/>
          </w:divBdr>
        </w:div>
        <w:div w:id="1178888088">
          <w:marLeft w:val="0"/>
          <w:marRight w:val="0"/>
          <w:marTop w:val="0"/>
          <w:marBottom w:val="0"/>
          <w:divBdr>
            <w:top w:val="none" w:sz="0" w:space="0" w:color="auto"/>
            <w:left w:val="none" w:sz="0" w:space="0" w:color="auto"/>
            <w:bottom w:val="none" w:sz="0" w:space="0" w:color="auto"/>
            <w:right w:val="none" w:sz="0" w:space="0" w:color="auto"/>
          </w:divBdr>
        </w:div>
        <w:div w:id="1688217543">
          <w:marLeft w:val="0"/>
          <w:marRight w:val="0"/>
          <w:marTop w:val="0"/>
          <w:marBottom w:val="0"/>
          <w:divBdr>
            <w:top w:val="none" w:sz="0" w:space="0" w:color="auto"/>
            <w:left w:val="none" w:sz="0" w:space="0" w:color="auto"/>
            <w:bottom w:val="none" w:sz="0" w:space="0" w:color="auto"/>
            <w:right w:val="none" w:sz="0" w:space="0" w:color="auto"/>
          </w:divBdr>
        </w:div>
        <w:div w:id="292830529">
          <w:marLeft w:val="0"/>
          <w:marRight w:val="0"/>
          <w:marTop w:val="0"/>
          <w:marBottom w:val="0"/>
          <w:divBdr>
            <w:top w:val="none" w:sz="0" w:space="0" w:color="auto"/>
            <w:left w:val="none" w:sz="0" w:space="0" w:color="auto"/>
            <w:bottom w:val="none" w:sz="0" w:space="0" w:color="auto"/>
            <w:right w:val="none" w:sz="0" w:space="0" w:color="auto"/>
          </w:divBdr>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3757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2017-01-18T15:47:00Z</dcterms:created>
  <dcterms:modified xsi:type="dcterms:W3CDTF">2017-01-18T15:47:00Z</dcterms:modified>
</cp:coreProperties>
</file>